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E632" w14:textId="77777777" w:rsidR="000A7B45" w:rsidRDefault="00000000">
      <w:pPr>
        <w:spacing w:after="0" w:line="259" w:lineRule="auto"/>
        <w:ind w:left="1523" w:firstLine="0"/>
        <w:jc w:val="center"/>
      </w:pPr>
      <w:r>
        <w:t xml:space="preserve"> </w:t>
      </w:r>
    </w:p>
    <w:p w14:paraId="5EF4D0CC" w14:textId="52FC40FE" w:rsidR="000A7B45" w:rsidRDefault="00750784" w:rsidP="00750784">
      <w:pPr>
        <w:spacing w:after="118" w:line="259" w:lineRule="auto"/>
        <w:ind w:left="3794" w:firstLine="0"/>
        <w:jc w:val="left"/>
      </w:pPr>
      <w:r>
        <w:t xml:space="preserve">    </w:t>
      </w:r>
      <w:r w:rsidR="00000000">
        <w:t>Ministero dell’Istruzione</w:t>
      </w:r>
      <w:r>
        <w:t xml:space="preserve"> e del Merito</w:t>
      </w:r>
      <w:r w:rsidR="00000000">
        <w:t xml:space="preserve"> </w:t>
      </w:r>
    </w:p>
    <w:p w14:paraId="70FB0AA2" w14:textId="77777777" w:rsidR="000A7B45" w:rsidRDefault="00000000">
      <w:pPr>
        <w:spacing w:after="0" w:line="259" w:lineRule="auto"/>
        <w:ind w:left="775" w:right="2"/>
        <w:jc w:val="center"/>
      </w:pPr>
      <w:r>
        <w:t xml:space="preserve">ISTITUTO COMPRENSIVO </w:t>
      </w:r>
    </w:p>
    <w:p w14:paraId="69D3D199" w14:textId="77777777" w:rsidR="000A7B45" w:rsidRDefault="00000000">
      <w:pPr>
        <w:spacing w:after="0" w:line="259" w:lineRule="auto"/>
        <w:ind w:left="775"/>
        <w:jc w:val="center"/>
      </w:pPr>
      <w:r>
        <w:t xml:space="preserve">CIRCOLO DIDATTICO DI PONTE DI LEGNO </w:t>
      </w:r>
    </w:p>
    <w:p w14:paraId="7E1CD862" w14:textId="77777777" w:rsidR="000A7B45" w:rsidRDefault="00000000">
      <w:pPr>
        <w:spacing w:after="0" w:line="259" w:lineRule="auto"/>
        <w:ind w:left="698" w:firstLine="0"/>
        <w:jc w:val="center"/>
      </w:pPr>
      <w:r>
        <w:t xml:space="preserve">Via Nino Bixio, n. 42 - 25056 PONTE DI LEGNO (BS) </w:t>
      </w:r>
    </w:p>
    <w:p w14:paraId="33A626D5" w14:textId="77777777" w:rsidR="000A7B45" w:rsidRDefault="00000000">
      <w:pPr>
        <w:spacing w:after="0" w:line="259" w:lineRule="auto"/>
        <w:ind w:left="1886" w:firstLine="0"/>
        <w:jc w:val="left"/>
      </w:pPr>
      <w:r>
        <w:t xml:space="preserve">Codice fiscale: 81005970173 - - - TEL. 0364/91006 - FAX 0364/91114 </w:t>
      </w:r>
    </w:p>
    <w:p w14:paraId="082C7D58" w14:textId="77777777" w:rsidR="000A7B45" w:rsidRDefault="00000000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2DD142C8" w14:textId="77777777" w:rsidR="000A7B45" w:rsidRDefault="00000000">
      <w:pPr>
        <w:spacing w:after="39" w:line="259" w:lineRule="auto"/>
        <w:ind w:left="93" w:right="-669" w:firstLine="0"/>
        <w:jc w:val="left"/>
      </w:pPr>
      <w:r>
        <w:rPr>
          <w:noProof/>
        </w:rPr>
        <w:drawing>
          <wp:inline distT="0" distB="0" distL="0" distR="0" wp14:anchorId="7601E486" wp14:editId="41A8E5E3">
            <wp:extent cx="6848857" cy="637032"/>
            <wp:effectExtent l="0" t="0" r="0" b="0"/>
            <wp:docPr id="7346" name="Picture 7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" name="Picture 7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B3C5" w14:textId="77777777" w:rsidR="000A7B45" w:rsidRDefault="00000000">
      <w:pPr>
        <w:spacing w:after="0" w:line="259" w:lineRule="auto"/>
        <w:ind w:left="106" w:firstLine="0"/>
        <w:jc w:val="left"/>
      </w:pPr>
      <w:r>
        <w:t xml:space="preserve"> </w:t>
      </w:r>
    </w:p>
    <w:p w14:paraId="062C607D" w14:textId="77777777" w:rsidR="000A7B45" w:rsidRDefault="00000000">
      <w:pPr>
        <w:spacing w:after="0" w:line="259" w:lineRule="auto"/>
        <w:ind w:left="106" w:firstLine="0"/>
        <w:jc w:val="left"/>
      </w:pPr>
      <w:r>
        <w:t xml:space="preserve"> </w:t>
      </w:r>
    </w:p>
    <w:p w14:paraId="6F7E5FAB" w14:textId="77777777" w:rsidR="000A7B45" w:rsidRDefault="00000000">
      <w:pPr>
        <w:spacing w:after="2" w:line="250" w:lineRule="auto"/>
        <w:ind w:left="2798" w:right="2239" w:firstLine="0"/>
        <w:jc w:val="center"/>
      </w:pPr>
      <w:r>
        <w:t xml:space="preserve">Informativa per uscite didattiche/gite ai sensi dell’art.13 del Regolamento (UE) 2016/679  </w:t>
      </w:r>
    </w:p>
    <w:p w14:paraId="5E290F2B" w14:textId="77777777" w:rsidR="000A7B45" w:rsidRDefault="00000000">
      <w:pPr>
        <w:spacing w:after="0" w:line="259" w:lineRule="auto"/>
        <w:ind w:left="620" w:firstLine="0"/>
        <w:jc w:val="center"/>
      </w:pPr>
      <w:r>
        <w:t xml:space="preserve"> </w:t>
      </w:r>
    </w:p>
    <w:p w14:paraId="6837BBC3" w14:textId="77777777" w:rsidR="000A7B45" w:rsidRDefault="00000000">
      <w:pPr>
        <w:spacing w:after="0" w:line="259" w:lineRule="auto"/>
        <w:ind w:left="561"/>
        <w:jc w:val="left"/>
      </w:pPr>
      <w:r>
        <w:t xml:space="preserve">Titolare del trattamento </w:t>
      </w:r>
    </w:p>
    <w:p w14:paraId="3D2B0B32" w14:textId="77777777" w:rsidR="000A7B45" w:rsidRDefault="00000000">
      <w:pPr>
        <w:ind w:left="561"/>
      </w:pPr>
      <w:r>
        <w:t xml:space="preserve">Istituto Comprensivo “Don Giovanni Antonioli” di Ponte di Legno, Via Nino Bixio, 42 - 25056 Ponte di Legno e-mail: </w:t>
      </w:r>
      <w:proofErr w:type="gramStart"/>
      <w:r>
        <w:rPr>
          <w:color w:val="0000FF"/>
          <w:u w:val="single" w:color="0000FF"/>
        </w:rPr>
        <w:t>bsic802001@istruzione.it</w:t>
      </w:r>
      <w:r>
        <w:t xml:space="preserve"> ,</w:t>
      </w:r>
      <w:proofErr w:type="gramEnd"/>
      <w:r>
        <w:t xml:space="preserve"> telefono: 0364/91006. </w:t>
      </w:r>
    </w:p>
    <w:p w14:paraId="37595176" w14:textId="77777777" w:rsidR="000A7B45" w:rsidRDefault="00000000">
      <w:pPr>
        <w:ind w:left="561"/>
      </w:pPr>
      <w:r>
        <w:t xml:space="preserve">L’istituto scolastico ha nominato il proprio Responsabile della protezione dei dati che si può contattare via mail a </w:t>
      </w:r>
      <w:proofErr w:type="gramStart"/>
      <w:r>
        <w:rPr>
          <w:color w:val="0000FF"/>
          <w:u w:val="single" w:color="0000FF"/>
        </w:rPr>
        <w:t>rpd@icpontedilegno.it</w:t>
      </w:r>
      <w:r>
        <w:t xml:space="preserve"> 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14:paraId="7896DC9A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4E99FDC0" w14:textId="77777777" w:rsidR="000A7B45" w:rsidRDefault="00000000">
      <w:pPr>
        <w:spacing w:after="0" w:line="259" w:lineRule="auto"/>
        <w:ind w:left="561"/>
        <w:jc w:val="left"/>
      </w:pPr>
      <w:r>
        <w:t xml:space="preserve">Finalità e base giuridica del trattamento </w:t>
      </w:r>
    </w:p>
    <w:p w14:paraId="04A887B2" w14:textId="77777777" w:rsidR="000A7B45" w:rsidRDefault="00000000">
      <w:pPr>
        <w:ind w:left="561"/>
      </w:pPr>
      <w:r>
        <w:t xml:space="preserve">L’Istituto scolastico raccoglie e tratta i dati personali, anche particolari, dei propri studenti e di chi esercita la potestà genitoriale per gestione ed organizzazione di viaggi d’istruzione e le uscite didattiche. Il trattamento è svolto per l’esecuzione di un compito di interesse pubblico. </w:t>
      </w:r>
    </w:p>
    <w:p w14:paraId="506A5C14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1B5B4FBF" w14:textId="77777777" w:rsidR="000A7B45" w:rsidRDefault="00000000">
      <w:pPr>
        <w:ind w:left="5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87FD06" wp14:editId="07029491">
            <wp:simplePos x="0" y="0"/>
            <wp:positionH relativeFrom="page">
              <wp:posOffset>3544824</wp:posOffset>
            </wp:positionH>
            <wp:positionV relativeFrom="page">
              <wp:posOffset>102109</wp:posOffset>
            </wp:positionV>
            <wp:extent cx="457200" cy="420624"/>
            <wp:effectExtent l="0" t="0" r="0" b="0"/>
            <wp:wrapTopAndBottom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Nel corso delle uscite possono essere effettuate fotografie e riprese video degli studenti per documentare e valorizzare il loro lavoro. Il trattamento delle immagini degli studenti è effettuato per scopi didattici e la base giuridica che lo legittima è costituita dall’esecuzione di compiti di interesse pubblico. </w:t>
      </w:r>
    </w:p>
    <w:p w14:paraId="190F1C1E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 </w:t>
      </w:r>
    </w:p>
    <w:p w14:paraId="73B67A8B" w14:textId="77777777" w:rsidR="000A7B45" w:rsidRDefault="00000000">
      <w:pPr>
        <w:spacing w:after="0" w:line="259" w:lineRule="auto"/>
        <w:ind w:left="561"/>
        <w:jc w:val="left"/>
      </w:pPr>
      <w:r>
        <w:t xml:space="preserve"> Destinatari dei dati </w:t>
      </w:r>
    </w:p>
    <w:p w14:paraId="3A8829EC" w14:textId="77777777" w:rsidR="000A7B45" w:rsidRDefault="00000000">
      <w:pPr>
        <w:numPr>
          <w:ilvl w:val="0"/>
          <w:numId w:val="1"/>
        </w:numPr>
      </w:pPr>
      <w:r>
        <w:t xml:space="preserve">I dati personali possono essere comunicati ad altri enti pubblici o a privati esclusivamente nei casi previsti da leggi e regolamenti (in particolare: altre strutture del sistema della Pubblica Istruzione o Statali, Inail, Azienda Sanitaria pubblica competente, Società di Assicurazione per polizza infortuni).  </w:t>
      </w:r>
    </w:p>
    <w:p w14:paraId="14BD0D4A" w14:textId="77777777" w:rsidR="000A7B45" w:rsidRDefault="00000000">
      <w:pPr>
        <w:numPr>
          <w:ilvl w:val="0"/>
          <w:numId w:val="1"/>
        </w:numPr>
      </w:pPr>
      <w:r>
        <w:t xml:space="preserve">I dati personali e/o particolari (ad. esempio indicazione di diete speciali) potranno essere conferiti a società di trasporto, a strutture pubbliche e private meta di visite scolastiche (musei, teatri, alberghi) e alle agenzie di viaggio che gestiscono l’organizzazione per conto dell’Istituto dei viaggi d’istruzione, per adempiere all’esecuzione degli obblighi contrattuali. </w:t>
      </w:r>
    </w:p>
    <w:p w14:paraId="33B39F75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0CF9219A" w14:textId="77777777" w:rsidR="000A7B45" w:rsidRDefault="00000000">
      <w:pPr>
        <w:ind w:left="561"/>
      </w:pPr>
      <w:r>
        <w:t xml:space="preserve">I terzi che effettuano trattamenti sui dati personali per conto dell’Istituto, ad esempio per i servizi di assistenza informatica, sono Responsabili del trattamento e si attengono a specifiche istruzioni. I dati non sono trasmessi fuori dall’Unione Europea. </w:t>
      </w:r>
    </w:p>
    <w:p w14:paraId="4C8AB91B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00EC2870" w14:textId="77777777" w:rsidR="000A7B45" w:rsidRDefault="00000000">
      <w:pPr>
        <w:spacing w:after="0" w:line="259" w:lineRule="auto"/>
        <w:ind w:left="561"/>
        <w:jc w:val="left"/>
      </w:pPr>
      <w:r>
        <w:t xml:space="preserve">Durata di conservazione </w:t>
      </w:r>
    </w:p>
    <w:p w14:paraId="7ED80C2D" w14:textId="77777777" w:rsidR="000A7B45" w:rsidRDefault="00000000">
      <w:pPr>
        <w:ind w:left="561"/>
      </w:pPr>
      <w:r>
        <w:t xml:space="preserve">I dati sono conservati per i tempi prescritti dalla legge e secondo il Piano di conservazione e scarto per gli archivi delle Istituzioni scolastiche elaborato nel 2008 dalla Direzione Generale Archivi del Ministero dei beni e delle attività culturali e del turismo (disponibile al link: </w:t>
      </w:r>
    </w:p>
    <w:p w14:paraId="41582318" w14:textId="77777777" w:rsidR="000A7B45" w:rsidRDefault="00000000">
      <w:pPr>
        <w:spacing w:after="0" w:line="252" w:lineRule="auto"/>
        <w:ind w:left="566" w:firstLine="0"/>
        <w:jc w:val="left"/>
      </w:pPr>
      <w:r>
        <w:rPr>
          <w:color w:val="0000FF"/>
          <w:u w:val="single" w:color="0000FF"/>
        </w:rPr>
        <w:t>http://www.archivi.beniculturali.it/index.php/cosafacciamo/progetti-di-tutela/progetti-conclusi/item/556-</w:t>
      </w:r>
      <w:r>
        <w:t xml:space="preserve"> archivi-delle-scuole). </w:t>
      </w:r>
    </w:p>
    <w:p w14:paraId="6D4721C3" w14:textId="77777777" w:rsidR="000A7B45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5CE73212" w14:textId="77777777" w:rsidR="000A7B45" w:rsidRDefault="00000000">
      <w:pPr>
        <w:spacing w:after="0" w:line="259" w:lineRule="auto"/>
        <w:ind w:left="561"/>
        <w:jc w:val="left"/>
      </w:pPr>
      <w:r>
        <w:t xml:space="preserve">Diritti dell’interessato </w:t>
      </w:r>
    </w:p>
    <w:p w14:paraId="2C78BCAC" w14:textId="77777777" w:rsidR="000A7B45" w:rsidRDefault="00000000">
      <w:pPr>
        <w:spacing w:after="27"/>
        <w:ind w:left="561"/>
      </w:pPr>
      <w: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</w:t>
      </w:r>
      <w:r>
        <w:rPr>
          <w:sz w:val="22"/>
        </w:rPr>
        <w:t xml:space="preserve"> </w:t>
      </w:r>
      <w:r>
        <w:rPr>
          <w:color w:val="0000FF"/>
          <w:u w:val="single" w:color="0000FF"/>
        </w:rPr>
        <w:t>rpd@icpontedilegno.it</w:t>
      </w:r>
      <w:r>
        <w:rPr>
          <w:sz w:val="22"/>
        </w:rPr>
        <w:t>.</w:t>
      </w:r>
      <w:r>
        <w:t xml:space="preserve"> </w:t>
      </w:r>
    </w:p>
    <w:p w14:paraId="2EEAEE0C" w14:textId="77777777" w:rsidR="000A7B45" w:rsidRDefault="00000000">
      <w:pPr>
        <w:ind w:left="561"/>
      </w:pPr>
      <w:r>
        <w:t>L’interessato ha, infine, il diritto di proporre reclamo al Garante per la protezione dei dati personali.</w:t>
      </w:r>
      <w:r>
        <w:rPr>
          <w:sz w:val="22"/>
        </w:rPr>
        <w:t xml:space="preserve"> </w:t>
      </w:r>
    </w:p>
    <w:p w14:paraId="05BB1ADB" w14:textId="77777777" w:rsidR="000A7B45" w:rsidRDefault="00000000">
      <w:pPr>
        <w:spacing w:after="0" w:line="259" w:lineRule="auto"/>
        <w:ind w:left="566" w:firstLine="0"/>
        <w:jc w:val="left"/>
      </w:pPr>
      <w:r>
        <w:lastRenderedPageBreak/>
        <w:t xml:space="preserve"> </w:t>
      </w:r>
    </w:p>
    <w:sectPr w:rsidR="000A7B45">
      <w:pgSz w:w="11906" w:h="16838"/>
      <w:pgMar w:top="1440" w:right="1236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3850"/>
    <w:multiLevelType w:val="hybridMultilevel"/>
    <w:tmpl w:val="318C22F0"/>
    <w:lvl w:ilvl="0" w:tplc="9C0E6F04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E29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C3E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E0D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A8A3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08F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564B2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40EF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0CA4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45"/>
    <w:rsid w:val="000A7B45"/>
    <w:rsid w:val="007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06A5"/>
  <w15:docId w15:val="{30CFB736-7017-47A5-98D5-C64DB528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per uscite didattiche.docx</dc:title>
  <dc:subject/>
  <dc:creator>edomenighini</dc:creator>
  <cp:keywords/>
  <cp:lastModifiedBy>Affari Generali</cp:lastModifiedBy>
  <cp:revision>2</cp:revision>
  <dcterms:created xsi:type="dcterms:W3CDTF">2023-10-12T07:12:00Z</dcterms:created>
  <dcterms:modified xsi:type="dcterms:W3CDTF">2023-10-12T07:12:00Z</dcterms:modified>
</cp:coreProperties>
</file>