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4DBE" w14:textId="3F0C87A6" w:rsidR="002854D0" w:rsidRDefault="002854D0" w:rsidP="002854D0">
      <w:pPr>
        <w:jc w:val="center"/>
        <w:rPr>
          <w:rFonts w:ascii="Verdana" w:hAnsi="Verdana"/>
          <w:b/>
          <w:sz w:val="18"/>
          <w:szCs w:val="18"/>
        </w:rPr>
      </w:pPr>
      <w:r w:rsidRPr="009923E2">
        <w:rPr>
          <w:noProof/>
          <w:sz w:val="16"/>
          <w:szCs w:val="16"/>
        </w:rPr>
        <w:drawing>
          <wp:inline distT="0" distB="0" distL="0" distR="0" wp14:anchorId="044F718E" wp14:editId="572845D9">
            <wp:extent cx="514350" cy="51435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A998" w14:textId="58DB2CEA" w:rsidR="002854D0" w:rsidRPr="005B57AF" w:rsidRDefault="002854D0" w:rsidP="002854D0">
      <w:pPr>
        <w:jc w:val="center"/>
        <w:rPr>
          <w:rFonts w:ascii="Verdana" w:hAnsi="Verdana"/>
          <w:b/>
          <w:sz w:val="16"/>
          <w:szCs w:val="16"/>
          <w:lang w:val="it-IT"/>
        </w:rPr>
      </w:pPr>
      <w:r w:rsidRPr="005B57AF">
        <w:rPr>
          <w:rFonts w:ascii="Verdana" w:hAnsi="Verdana"/>
          <w:b/>
          <w:sz w:val="16"/>
          <w:szCs w:val="16"/>
          <w:lang w:val="it-IT"/>
        </w:rPr>
        <w:t>Ministero dell’Istruzione, dell’Università e della Ricerca</w:t>
      </w:r>
    </w:p>
    <w:p w14:paraId="60BEEB9B" w14:textId="77777777" w:rsidR="002854D0" w:rsidRPr="005B57AF" w:rsidRDefault="002854D0" w:rsidP="002854D0">
      <w:pPr>
        <w:jc w:val="center"/>
        <w:rPr>
          <w:rFonts w:ascii="Verdana" w:hAnsi="Verdana"/>
          <w:b/>
          <w:sz w:val="16"/>
          <w:szCs w:val="16"/>
          <w:lang w:val="it-IT"/>
        </w:rPr>
      </w:pPr>
      <w:r w:rsidRPr="005B57AF">
        <w:rPr>
          <w:rFonts w:ascii="Verdana" w:hAnsi="Verdana"/>
          <w:b/>
          <w:sz w:val="16"/>
          <w:szCs w:val="16"/>
          <w:lang w:val="it-IT"/>
        </w:rPr>
        <w:t>ISTITUTO COMPRENSIVO</w:t>
      </w:r>
    </w:p>
    <w:p w14:paraId="17618CC7" w14:textId="77777777" w:rsidR="002854D0" w:rsidRPr="005B57AF" w:rsidRDefault="002854D0" w:rsidP="002854D0">
      <w:pPr>
        <w:jc w:val="center"/>
        <w:rPr>
          <w:rFonts w:ascii="Verdana" w:hAnsi="Verdana"/>
          <w:b/>
          <w:sz w:val="16"/>
          <w:szCs w:val="16"/>
          <w:lang w:val="it-IT"/>
        </w:rPr>
      </w:pPr>
      <w:r w:rsidRPr="005B57AF">
        <w:rPr>
          <w:rFonts w:ascii="Verdana" w:hAnsi="Verdana"/>
          <w:b/>
          <w:sz w:val="16"/>
          <w:szCs w:val="16"/>
          <w:lang w:val="it-IT"/>
        </w:rPr>
        <w:t>“Don Giovanni Antonioli”</w:t>
      </w:r>
    </w:p>
    <w:p w14:paraId="14625E40" w14:textId="77777777" w:rsidR="002854D0" w:rsidRPr="005B57AF" w:rsidRDefault="002854D0" w:rsidP="002854D0">
      <w:pPr>
        <w:jc w:val="center"/>
        <w:rPr>
          <w:rFonts w:ascii="Verdana" w:hAnsi="Verdana"/>
          <w:sz w:val="16"/>
          <w:szCs w:val="16"/>
          <w:lang w:val="it-IT"/>
        </w:rPr>
      </w:pPr>
      <w:r w:rsidRPr="005B57AF">
        <w:rPr>
          <w:rFonts w:ascii="Verdana" w:hAnsi="Verdana"/>
          <w:sz w:val="16"/>
          <w:szCs w:val="16"/>
          <w:lang w:val="it-IT"/>
        </w:rPr>
        <w:t>Via Nino Bixio. 42 – 25056 Ponte DI Legno (BS)</w:t>
      </w:r>
    </w:p>
    <w:p w14:paraId="1CC67A52" w14:textId="77777777" w:rsidR="002854D0" w:rsidRPr="005B57AF" w:rsidRDefault="002854D0" w:rsidP="002854D0">
      <w:pPr>
        <w:jc w:val="center"/>
        <w:rPr>
          <w:rFonts w:ascii="Verdana" w:hAnsi="Verdana"/>
          <w:sz w:val="16"/>
          <w:szCs w:val="16"/>
          <w:lang w:val="it-IT"/>
        </w:rPr>
      </w:pPr>
      <w:r w:rsidRPr="005B57AF">
        <w:rPr>
          <w:rFonts w:ascii="Verdana" w:hAnsi="Verdana"/>
          <w:sz w:val="16"/>
          <w:szCs w:val="16"/>
          <w:lang w:val="it-IT"/>
        </w:rPr>
        <w:t>Codice Fiscale: 81005970173 – Codice Univoco UFCDQC</w:t>
      </w:r>
    </w:p>
    <w:p w14:paraId="4ED752EB" w14:textId="64EFB676" w:rsidR="002854D0" w:rsidRPr="005B57AF" w:rsidRDefault="002854D0" w:rsidP="002854D0">
      <w:pPr>
        <w:jc w:val="center"/>
        <w:rPr>
          <w:rFonts w:ascii="Verdana" w:hAnsi="Verdana"/>
          <w:sz w:val="16"/>
          <w:szCs w:val="16"/>
          <w:lang w:val="it-IT"/>
        </w:rPr>
      </w:pPr>
      <w:r w:rsidRPr="005B57AF">
        <w:rPr>
          <w:rFonts w:ascii="Verdana" w:hAnsi="Verdana"/>
          <w:sz w:val="16"/>
          <w:szCs w:val="16"/>
          <w:lang w:val="it-IT"/>
        </w:rPr>
        <w:t xml:space="preserve">Tel. 0364/91006 </w:t>
      </w:r>
    </w:p>
    <w:p w14:paraId="5B37C93F" w14:textId="77777777" w:rsidR="00233A59" w:rsidRPr="005B57AF" w:rsidRDefault="00233A59" w:rsidP="002854D0">
      <w:pPr>
        <w:jc w:val="center"/>
        <w:rPr>
          <w:rFonts w:ascii="Verdana" w:hAnsi="Verdana"/>
          <w:sz w:val="16"/>
          <w:szCs w:val="16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856FBA" w:rsidRPr="00D62FE1" w14:paraId="0DD8E315" w14:textId="77777777" w:rsidTr="00EC4596">
        <w:tc>
          <w:tcPr>
            <w:tcW w:w="2993" w:type="dxa"/>
            <w:shd w:val="clear" w:color="auto" w:fill="auto"/>
            <w:vAlign w:val="center"/>
          </w:tcPr>
          <w:p w14:paraId="5F30A798" w14:textId="77777777" w:rsidR="00856FBA" w:rsidRPr="005B57AF" w:rsidRDefault="00856FBA" w:rsidP="00EC4596">
            <w:pPr>
              <w:jc w:val="center"/>
              <w:rPr>
                <w:rFonts w:ascii="Verdana" w:hAnsi="Verdana"/>
                <w:i/>
                <w:sz w:val="18"/>
                <w:szCs w:val="18"/>
                <w:lang w:val="it-IT"/>
              </w:rPr>
            </w:pPr>
          </w:p>
          <w:p w14:paraId="689A69F4" w14:textId="77777777" w:rsidR="00856FBA" w:rsidRPr="00D62FE1" w:rsidRDefault="00B518BF" w:rsidP="00EC459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hyperlink r:id="rId9" w:history="1">
              <w:r w:rsidR="00856FBA" w:rsidRPr="00D62FE1">
                <w:rPr>
                  <w:rStyle w:val="Collegamentoipertestuale"/>
                  <w:rFonts w:ascii="Verdana" w:hAnsi="Verdana"/>
                  <w:i/>
                  <w:sz w:val="18"/>
                  <w:szCs w:val="18"/>
                </w:rPr>
                <w:t>www.icpontedilegno.edu.it</w:t>
              </w:r>
            </w:hyperlink>
          </w:p>
          <w:p w14:paraId="06DF9986" w14:textId="77777777" w:rsidR="00856FBA" w:rsidRPr="00D62FE1" w:rsidRDefault="00856FBA" w:rsidP="00EC45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7" w:type="dxa"/>
            <w:shd w:val="clear" w:color="auto" w:fill="auto"/>
          </w:tcPr>
          <w:p w14:paraId="4B116207" w14:textId="77777777" w:rsidR="00856FBA" w:rsidRPr="00D62FE1" w:rsidRDefault="00856FBA" w:rsidP="00EC459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e-mail:</w:t>
            </w:r>
          </w:p>
          <w:p w14:paraId="74EA70CB" w14:textId="77777777" w:rsidR="00856FBA" w:rsidRPr="00D62FE1" w:rsidRDefault="00856FBA" w:rsidP="00EC459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60F61C2C" w14:textId="77777777" w:rsidR="00856FBA" w:rsidRPr="00D62FE1" w:rsidRDefault="00856FBA" w:rsidP="00EC4596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b/>
                <w:i/>
                <w:sz w:val="18"/>
                <w:szCs w:val="18"/>
              </w:rPr>
              <w:t>P.E.C.:</w:t>
            </w:r>
          </w:p>
          <w:p w14:paraId="5CA3AAB6" w14:textId="77777777" w:rsidR="00856FBA" w:rsidRPr="00D62FE1" w:rsidRDefault="00856FBA" w:rsidP="00EC459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62FE1">
              <w:rPr>
                <w:rFonts w:ascii="Verdana" w:hAnsi="Verdana"/>
                <w:i/>
                <w:sz w:val="18"/>
                <w:szCs w:val="18"/>
              </w:rPr>
              <w:t>bsic802001@pec.istruzione.it</w:t>
            </w:r>
          </w:p>
        </w:tc>
      </w:tr>
    </w:tbl>
    <w:p w14:paraId="004540DB" w14:textId="77777777" w:rsidR="00856FBA" w:rsidRPr="009923E2" w:rsidRDefault="00856FBA" w:rsidP="002854D0">
      <w:pPr>
        <w:jc w:val="center"/>
        <w:rPr>
          <w:rFonts w:ascii="Verdana" w:hAnsi="Verdana"/>
          <w:sz w:val="16"/>
          <w:szCs w:val="16"/>
        </w:rPr>
      </w:pPr>
    </w:p>
    <w:p w14:paraId="1243E51C" w14:textId="12B01FF7" w:rsidR="00C34B80" w:rsidRPr="008474EC" w:rsidRDefault="00C34B80" w:rsidP="00C34B80">
      <w:pPr>
        <w:rPr>
          <w:rFonts w:asciiTheme="minorHAnsi" w:hAnsiTheme="minorHAnsi"/>
          <w:sz w:val="22"/>
          <w:szCs w:val="22"/>
        </w:rPr>
      </w:pPr>
      <w:r w:rsidRPr="008474EC">
        <w:rPr>
          <w:rFonts w:asciiTheme="minorHAnsi" w:hAnsiTheme="minorHAnsi"/>
          <w:sz w:val="22"/>
          <w:szCs w:val="22"/>
        </w:rPr>
        <w:t>C</w:t>
      </w:r>
      <w:r w:rsidR="00856FBA" w:rsidRPr="008474EC">
        <w:rPr>
          <w:rFonts w:asciiTheme="minorHAnsi" w:hAnsiTheme="minorHAnsi"/>
          <w:sz w:val="22"/>
          <w:szCs w:val="22"/>
        </w:rPr>
        <w:t xml:space="preserve">omunicazione </w:t>
      </w:r>
      <w:r w:rsidRPr="008474EC">
        <w:rPr>
          <w:rFonts w:asciiTheme="minorHAnsi" w:hAnsiTheme="minorHAnsi"/>
          <w:sz w:val="22"/>
          <w:szCs w:val="22"/>
        </w:rPr>
        <w:t xml:space="preserve">n. </w:t>
      </w:r>
      <w:r w:rsidR="00856FBA" w:rsidRPr="008474EC">
        <w:rPr>
          <w:rFonts w:asciiTheme="minorHAnsi" w:hAnsiTheme="minorHAnsi"/>
          <w:sz w:val="22"/>
          <w:szCs w:val="22"/>
        </w:rPr>
        <w:t>00</w:t>
      </w:r>
      <w:r w:rsidR="00BF137B">
        <w:rPr>
          <w:rFonts w:asciiTheme="minorHAnsi" w:hAnsiTheme="minorHAnsi"/>
          <w:sz w:val="22"/>
          <w:szCs w:val="22"/>
        </w:rPr>
        <w:t>4</w:t>
      </w:r>
    </w:p>
    <w:p w14:paraId="51B92AA7" w14:textId="32E6A481" w:rsidR="00C34B80" w:rsidRDefault="00C34B80" w:rsidP="00C34B80">
      <w:pPr>
        <w:rPr>
          <w:rFonts w:asciiTheme="minorHAnsi" w:hAnsiTheme="minorHAnsi"/>
          <w:sz w:val="22"/>
          <w:szCs w:val="22"/>
        </w:rPr>
      </w:pPr>
      <w:r w:rsidRPr="008474EC">
        <w:rPr>
          <w:rFonts w:asciiTheme="minorHAnsi" w:hAnsiTheme="minorHAnsi"/>
          <w:sz w:val="22"/>
          <w:szCs w:val="22"/>
        </w:rPr>
        <w:t xml:space="preserve">del </w:t>
      </w:r>
      <w:r w:rsidR="00D576D6" w:rsidRPr="008474EC">
        <w:rPr>
          <w:rFonts w:asciiTheme="minorHAnsi" w:hAnsiTheme="minorHAnsi"/>
          <w:sz w:val="22"/>
          <w:szCs w:val="22"/>
        </w:rPr>
        <w:t>0</w:t>
      </w:r>
      <w:r w:rsidR="00BF137B">
        <w:rPr>
          <w:rFonts w:asciiTheme="minorHAnsi" w:hAnsiTheme="minorHAnsi"/>
          <w:sz w:val="22"/>
          <w:szCs w:val="22"/>
        </w:rPr>
        <w:t>5</w:t>
      </w:r>
      <w:r w:rsidR="00D576D6" w:rsidRPr="008474EC">
        <w:rPr>
          <w:rFonts w:asciiTheme="minorHAnsi" w:hAnsiTheme="minorHAnsi"/>
          <w:sz w:val="22"/>
          <w:szCs w:val="22"/>
        </w:rPr>
        <w:t>/09/202</w:t>
      </w:r>
      <w:r w:rsidR="00F934E5">
        <w:rPr>
          <w:rFonts w:asciiTheme="minorHAnsi" w:hAnsiTheme="minorHAnsi"/>
          <w:sz w:val="22"/>
          <w:szCs w:val="22"/>
        </w:rPr>
        <w:t>2</w:t>
      </w:r>
    </w:p>
    <w:p w14:paraId="3B71EEFA" w14:textId="1CE9B26E" w:rsidR="00E65D53" w:rsidRDefault="00E65D53" w:rsidP="00C34B80">
      <w:pPr>
        <w:rPr>
          <w:rFonts w:asciiTheme="minorHAnsi" w:hAnsiTheme="minorHAnsi"/>
          <w:sz w:val="22"/>
          <w:szCs w:val="22"/>
        </w:rPr>
      </w:pPr>
    </w:p>
    <w:p w14:paraId="4C6EF5FC" w14:textId="77777777" w:rsidR="00E65D53" w:rsidRPr="008474EC" w:rsidRDefault="00E65D53" w:rsidP="00C34B80">
      <w:pPr>
        <w:rPr>
          <w:rFonts w:asciiTheme="minorHAnsi" w:hAnsiTheme="minorHAnsi"/>
          <w:sz w:val="22"/>
          <w:szCs w:val="22"/>
        </w:rPr>
      </w:pPr>
    </w:p>
    <w:p w14:paraId="24E8FDD9" w14:textId="0A8F2DAF" w:rsidR="004360C7" w:rsidRDefault="00FB75AA" w:rsidP="00F934E5">
      <w:pPr>
        <w:pStyle w:val="Paragrafoelenco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</w:t>
      </w:r>
      <w:r w:rsidR="006F5C9D">
        <w:rPr>
          <w:rFonts w:cs="Times New Roman"/>
        </w:rPr>
        <w:t>TS   Montagna</w:t>
      </w:r>
      <w:r w:rsidR="00C32A72">
        <w:rPr>
          <w:rFonts w:cs="Times New Roman"/>
        </w:rPr>
        <w:t xml:space="preserve"> Brescia DIREZIONE SANIT</w:t>
      </w:r>
      <w:r w:rsidR="00B518BF">
        <w:rPr>
          <w:rFonts w:cs="Times New Roman"/>
        </w:rPr>
        <w:t>A</w:t>
      </w:r>
      <w:r w:rsidR="00C32A72">
        <w:rPr>
          <w:rFonts w:cs="Times New Roman"/>
        </w:rPr>
        <w:t>RIA DIPARTIMENTO DI IGIENE E PREVENZIONE SANITARI</w:t>
      </w:r>
    </w:p>
    <w:p w14:paraId="2AD13CF0" w14:textId="66E2C694" w:rsidR="00F934E5" w:rsidRDefault="00C32A72" w:rsidP="00265F51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 xml:space="preserve"> protocollo@pec.</w:t>
      </w:r>
      <w:r w:rsidR="004360C7">
        <w:rPr>
          <w:rFonts w:cs="Times New Roman"/>
        </w:rPr>
        <w:t>ats-brescia.it</w:t>
      </w:r>
    </w:p>
    <w:p w14:paraId="515C6A89" w14:textId="77777777" w:rsidR="00AA7AF0" w:rsidRPr="008474EC" w:rsidRDefault="00AA7AF0" w:rsidP="00265F51">
      <w:pPr>
        <w:pStyle w:val="Paragrafoelenco"/>
        <w:ind w:left="5895"/>
        <w:rPr>
          <w:rFonts w:cs="Times New Roman"/>
        </w:rPr>
      </w:pPr>
    </w:p>
    <w:p w14:paraId="00DFAC91" w14:textId="3E9E022B" w:rsidR="00FF1E8C" w:rsidRDefault="00FB75AA" w:rsidP="007162CE">
      <w:pPr>
        <w:pStyle w:val="Paragrafoelenco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All’ A.R.P.A. della Regione Lombardia – Dipartimento di Brescia</w:t>
      </w:r>
    </w:p>
    <w:p w14:paraId="4EC5FE6B" w14:textId="6476BEB6" w:rsidR="00FB75AA" w:rsidRPr="00E91007" w:rsidRDefault="00E91007" w:rsidP="00E91007">
      <w:r>
        <w:t xml:space="preserve">                                                                               </w:t>
      </w:r>
      <w:hyperlink r:id="rId10" w:history="1">
        <w:r w:rsidR="00BF0C70" w:rsidRPr="00F34E2D">
          <w:rPr>
            <w:rStyle w:val="Collegamentoipertestuale"/>
          </w:rPr>
          <w:t>dipartimentobrescia.arpa@pec.regione.lombardia.it</w:t>
        </w:r>
      </w:hyperlink>
    </w:p>
    <w:p w14:paraId="1C58CE6E" w14:textId="017FFE42" w:rsidR="00A2677A" w:rsidRDefault="00A2677A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 xml:space="preserve">p.c. </w:t>
      </w:r>
      <w:r w:rsidR="00EC7CDE">
        <w:rPr>
          <w:rFonts w:cs="Times New Roman"/>
        </w:rPr>
        <w:t>U</w:t>
      </w:r>
      <w:r>
        <w:rPr>
          <w:rFonts w:cs="Times New Roman"/>
        </w:rPr>
        <w:t>nione dei Comuni</w:t>
      </w:r>
      <w:r w:rsidR="00EC7CDE">
        <w:rPr>
          <w:rFonts w:cs="Times New Roman"/>
        </w:rPr>
        <w:t xml:space="preserve"> Alta Vallecamonica</w:t>
      </w:r>
    </w:p>
    <w:p w14:paraId="2649D5BD" w14:textId="28951A7F" w:rsidR="00BF0C70" w:rsidRDefault="00F74320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Comune di Ponte di Legno</w:t>
      </w:r>
    </w:p>
    <w:p w14:paraId="7B264343" w14:textId="7244A880" w:rsidR="00F74320" w:rsidRDefault="00B518BF" w:rsidP="00A2677A">
      <w:pPr>
        <w:pStyle w:val="Paragrafoelenco"/>
        <w:ind w:left="5895"/>
        <w:rPr>
          <w:rFonts w:cs="Times New Roman"/>
        </w:rPr>
      </w:pPr>
      <w:hyperlink r:id="rId11" w:history="1">
        <w:r w:rsidR="00F74320" w:rsidRPr="00F34E2D">
          <w:rPr>
            <w:rStyle w:val="Collegamentoipertestuale"/>
            <w:rFonts w:cs="Times New Roman"/>
          </w:rPr>
          <w:t>protocollo@pec.comune.ponte-di-legno.bs.it</w:t>
        </w:r>
      </w:hyperlink>
    </w:p>
    <w:p w14:paraId="22DFF7EE" w14:textId="0B74EB2B" w:rsidR="00F74320" w:rsidRDefault="00F74320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Comune di Temù</w:t>
      </w:r>
    </w:p>
    <w:p w14:paraId="1F6E9050" w14:textId="2D1D10F5" w:rsidR="00F74320" w:rsidRDefault="00B518BF" w:rsidP="00A2677A">
      <w:pPr>
        <w:pStyle w:val="Paragrafoelenco"/>
        <w:ind w:left="5895"/>
        <w:rPr>
          <w:rFonts w:cs="Times New Roman"/>
        </w:rPr>
      </w:pPr>
      <w:hyperlink r:id="rId12" w:history="1">
        <w:r w:rsidR="00F74320" w:rsidRPr="00F34E2D">
          <w:rPr>
            <w:rStyle w:val="Collegamentoipertestuale"/>
            <w:rFonts w:cs="Times New Roman"/>
          </w:rPr>
          <w:t>protocollo@pec.comune.temu.bs.it</w:t>
        </w:r>
      </w:hyperlink>
    </w:p>
    <w:p w14:paraId="636F5F7D" w14:textId="4A3F59B6" w:rsidR="00F74320" w:rsidRDefault="00F74320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Comune di Vezza d’Oglio</w:t>
      </w:r>
    </w:p>
    <w:p w14:paraId="7B6180CB" w14:textId="254B4451" w:rsidR="00F74320" w:rsidRDefault="00B518BF" w:rsidP="00A2677A">
      <w:pPr>
        <w:pStyle w:val="Paragrafoelenco"/>
        <w:ind w:left="5895"/>
        <w:rPr>
          <w:rFonts w:cs="Times New Roman"/>
        </w:rPr>
      </w:pPr>
      <w:hyperlink r:id="rId13" w:history="1">
        <w:r w:rsidR="0084272A" w:rsidRPr="00F34E2D">
          <w:rPr>
            <w:rStyle w:val="Collegamentoipertestuale"/>
            <w:rFonts w:cs="Times New Roman"/>
          </w:rPr>
          <w:t>protocollo@pec.comune.vezza-d-oglio.bs.it</w:t>
        </w:r>
      </w:hyperlink>
    </w:p>
    <w:p w14:paraId="2E053210" w14:textId="56E88934" w:rsidR="0084272A" w:rsidRDefault="0084272A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Comune di Incudine</w:t>
      </w:r>
    </w:p>
    <w:p w14:paraId="31E476C5" w14:textId="4DB23034" w:rsidR="0084272A" w:rsidRDefault="00B518BF" w:rsidP="00A2677A">
      <w:pPr>
        <w:pStyle w:val="Paragrafoelenco"/>
        <w:ind w:left="5895"/>
        <w:rPr>
          <w:rFonts w:cs="Times New Roman"/>
        </w:rPr>
      </w:pPr>
      <w:hyperlink r:id="rId14" w:history="1">
        <w:r w:rsidR="0084272A" w:rsidRPr="00F34E2D">
          <w:rPr>
            <w:rStyle w:val="Collegamentoipertestuale"/>
            <w:rFonts w:cs="Times New Roman"/>
          </w:rPr>
          <w:t>protocollo@pec.comune.incudine.bs.it</w:t>
        </w:r>
      </w:hyperlink>
    </w:p>
    <w:p w14:paraId="242B4A57" w14:textId="5B2E5B3B" w:rsidR="0084272A" w:rsidRDefault="0084272A" w:rsidP="00A2677A">
      <w:pPr>
        <w:pStyle w:val="Paragrafoelenco"/>
        <w:ind w:left="5895"/>
        <w:rPr>
          <w:rFonts w:cs="Times New Roman"/>
        </w:rPr>
      </w:pPr>
    </w:p>
    <w:p w14:paraId="1C6ED375" w14:textId="3D151B15" w:rsidR="0084272A" w:rsidRDefault="0084272A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R.S.P.P.</w:t>
      </w:r>
    </w:p>
    <w:p w14:paraId="6DBCBCDB" w14:textId="2A6E1EC7" w:rsidR="0084272A" w:rsidRDefault="0084272A" w:rsidP="00A2677A">
      <w:pPr>
        <w:pStyle w:val="Paragrafoelenco"/>
        <w:ind w:left="5895"/>
        <w:rPr>
          <w:rFonts w:cs="Times New Roman"/>
        </w:rPr>
      </w:pPr>
      <w:r>
        <w:rPr>
          <w:rFonts w:cs="Times New Roman"/>
        </w:rPr>
        <w:t>AL R.L.S.</w:t>
      </w:r>
    </w:p>
    <w:p w14:paraId="1215B056" w14:textId="77777777" w:rsidR="00FF54E7" w:rsidRDefault="00FF54E7" w:rsidP="00A2677A">
      <w:pPr>
        <w:pStyle w:val="Paragrafoelenco"/>
        <w:ind w:left="5895"/>
        <w:rPr>
          <w:rFonts w:cs="Times New Roman"/>
        </w:rPr>
      </w:pPr>
    </w:p>
    <w:p w14:paraId="2FAF103F" w14:textId="2C96713E" w:rsidR="001963AF" w:rsidRPr="008474EC" w:rsidRDefault="00FB75AA" w:rsidP="007162CE">
      <w:pPr>
        <w:pStyle w:val="Paragrafoelenco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Atti</w:t>
      </w:r>
    </w:p>
    <w:p w14:paraId="1FEBD9F8" w14:textId="77777777" w:rsidR="007162CE" w:rsidRPr="008474EC" w:rsidRDefault="007162CE" w:rsidP="007162CE">
      <w:pPr>
        <w:pStyle w:val="Paragrafoelenco"/>
        <w:numPr>
          <w:ilvl w:val="0"/>
          <w:numId w:val="1"/>
        </w:numPr>
        <w:rPr>
          <w:rFonts w:cs="Times New Roman"/>
        </w:rPr>
      </w:pPr>
      <w:r w:rsidRPr="008474EC">
        <w:rPr>
          <w:rFonts w:cs="Times New Roman"/>
        </w:rPr>
        <w:t xml:space="preserve">Agli atti </w:t>
      </w:r>
      <w:r w:rsidR="00A218E5" w:rsidRPr="008474EC">
        <w:rPr>
          <w:rFonts w:cs="Times New Roman"/>
        </w:rPr>
        <w:t>-Al sito web</w:t>
      </w:r>
    </w:p>
    <w:p w14:paraId="48FA4E98" w14:textId="67306DEE" w:rsidR="00D576D6" w:rsidRDefault="007162CE" w:rsidP="00D576D6">
      <w:pPr>
        <w:pStyle w:val="Paragrafoelenco"/>
        <w:ind w:left="5895"/>
        <w:rPr>
          <w:rFonts w:cs="Times New Roman"/>
          <w:b/>
        </w:rPr>
      </w:pPr>
      <w:r w:rsidRPr="008474EC">
        <w:rPr>
          <w:rFonts w:cs="Times New Roman"/>
          <w:b/>
        </w:rPr>
        <w:t>IC</w:t>
      </w:r>
      <w:r w:rsidR="00A218E5" w:rsidRPr="008474EC">
        <w:rPr>
          <w:rFonts w:cs="Times New Roman"/>
          <w:b/>
        </w:rPr>
        <w:t xml:space="preserve">  “</w:t>
      </w:r>
      <w:r w:rsidRPr="008474EC">
        <w:rPr>
          <w:rFonts w:cs="Times New Roman"/>
          <w:b/>
        </w:rPr>
        <w:t>Don Giovanni Antonioli”</w:t>
      </w:r>
      <w:r w:rsidR="00371A68" w:rsidRPr="008474EC">
        <w:rPr>
          <w:rFonts w:cs="Times New Roman"/>
          <w:b/>
        </w:rPr>
        <w:t xml:space="preserve"> </w:t>
      </w:r>
      <w:r w:rsidRPr="008474EC">
        <w:rPr>
          <w:rFonts w:cs="Times New Roman"/>
          <w:b/>
        </w:rPr>
        <w:t>Ponte di Legno</w:t>
      </w:r>
    </w:p>
    <w:p w14:paraId="47F63B59" w14:textId="4C4F90C9" w:rsidR="005B57AF" w:rsidRDefault="005B57AF" w:rsidP="00D576D6">
      <w:pPr>
        <w:pStyle w:val="Paragrafoelenco"/>
        <w:ind w:left="5895"/>
        <w:rPr>
          <w:rFonts w:cs="Times New Roman"/>
          <w:b/>
        </w:rPr>
      </w:pPr>
    </w:p>
    <w:p w14:paraId="2372457D" w14:textId="71E09769" w:rsidR="005B57AF" w:rsidRDefault="005B57AF" w:rsidP="00D576D6">
      <w:pPr>
        <w:pStyle w:val="Paragrafoelenco"/>
        <w:ind w:left="5895"/>
        <w:rPr>
          <w:rFonts w:cs="Times New Roman"/>
          <w:b/>
        </w:rPr>
      </w:pPr>
    </w:p>
    <w:p w14:paraId="501D9087" w14:textId="77777777" w:rsidR="005B57AF" w:rsidRPr="008474EC" w:rsidRDefault="005B57AF" w:rsidP="00D576D6">
      <w:pPr>
        <w:pStyle w:val="Paragrafoelenco"/>
        <w:ind w:left="5895"/>
        <w:rPr>
          <w:rFonts w:cs="Times New Roman"/>
          <w:b/>
        </w:rPr>
      </w:pPr>
    </w:p>
    <w:p w14:paraId="3D2F6620" w14:textId="77777777" w:rsidR="00E05320" w:rsidRPr="008474EC" w:rsidRDefault="00E05320" w:rsidP="00CC3249">
      <w:pPr>
        <w:pStyle w:val="Paragrafoelenco"/>
        <w:tabs>
          <w:tab w:val="left" w:pos="5895"/>
        </w:tabs>
        <w:ind w:left="5895"/>
        <w:rPr>
          <w:rFonts w:cstheme="minorHAnsi"/>
          <w:b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D52318" w:rsidRPr="005B57AF" w14:paraId="23DF2361" w14:textId="77777777" w:rsidTr="00CC324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0BF929" w14:textId="2FB54899" w:rsidR="00BF137B" w:rsidRDefault="00E05320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5B57AF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OGGETTO: </w:t>
            </w:r>
            <w:r w:rsidR="00BF137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Richiesta ai sensi dell’ art.1 del DPCM 26 luglio2022 di monitoraggio della qualità dell’aria e di individuazione delle conseguenti soluzioni</w:t>
            </w:r>
          </w:p>
          <w:p w14:paraId="0877D690" w14:textId="77777777" w:rsidR="00BF137B" w:rsidRDefault="00BF137B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53EDC2B2" w14:textId="77777777" w:rsidR="00BF137B" w:rsidRDefault="00BF137B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02F39EC8" w14:textId="7282BAA6" w:rsidR="00BF137B" w:rsidRDefault="00D11BED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Con riferimento alle Linee guida sulle specifiche tecniche in merito all’adozione</w:t>
            </w:r>
            <w:r w:rsidR="0029685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di dispositivi mobili di purificazione e impianti fissi di aerazione e agli standar minimi di qualità dell’aria negli ambienti scolastici e in quelli confinati degli stessi edifici,allegate al D.P.C.M </w:t>
            </w:r>
            <w:r w:rsidR="002A6F5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26 </w:t>
            </w:r>
            <w:r w:rsidR="004707C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luglio 2022, si richiede alle SS.LL. di effettuare le attività preliminari di monitoraggio della qualità dell’aria degli ambienti di questa istituzione scolastica</w:t>
            </w:r>
            <w:r w:rsidR="00932FA0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onde individuare le soluzioni più efficaci da adottare in conformità alle richiamate Linee guida. Si fa presente che l’istituzione Scolastica richiedente risulta costituita dai seguenti plessi:</w:t>
            </w:r>
          </w:p>
          <w:p w14:paraId="5B66D249" w14:textId="5D569693" w:rsidR="00BF137B" w:rsidRDefault="00BF137B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5DDB7DBC" w14:textId="48738A8F" w:rsidR="00214E44" w:rsidRDefault="00214E44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1397740E" w14:textId="344C0A57" w:rsidR="00214E44" w:rsidRDefault="00214E44" w:rsidP="00535499">
            <w:pPr>
              <w:tabs>
                <w:tab w:val="left" w:pos="9705"/>
              </w:tabs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6435697F" w14:textId="43F2DEBB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57579655" w14:textId="562F1205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66D32D2B" w14:textId="4E78C547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0A351BE6" w14:textId="327BF7A2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58D7DAB7" w14:textId="6BEE88A7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38FD5745" w14:textId="6A09BB6B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1267F168" w14:textId="38A4EE16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2A4E8A86" w14:textId="222509ED" w:rsid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01FA9B5F" w14:textId="77777777" w:rsidR="00214E44" w:rsidRPr="00214E44" w:rsidRDefault="00214E44" w:rsidP="00214E44">
            <w:pPr>
              <w:pStyle w:val="Paragrafoelenco"/>
              <w:tabs>
                <w:tab w:val="left" w:pos="9705"/>
              </w:tabs>
              <w:rPr>
                <w:rFonts w:cstheme="minorHAnsi"/>
                <w:bCs/>
              </w:rPr>
            </w:pPr>
          </w:p>
          <w:p w14:paraId="59AB8376" w14:textId="099A7EA7" w:rsidR="00D52318" w:rsidRPr="00736311" w:rsidRDefault="00D52318" w:rsidP="00535499">
            <w:pPr>
              <w:tabs>
                <w:tab w:val="left" w:pos="9705"/>
              </w:tabs>
              <w:rPr>
                <w:rFonts w:asciiTheme="minorHAnsi" w:eastAsia="MS Mincho" w:hAnsiTheme="minorHAnsi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0729A1E8" w14:textId="77777777" w:rsidR="0047371C" w:rsidRPr="005B57AF" w:rsidRDefault="0047371C" w:rsidP="00535499">
      <w:pPr>
        <w:rPr>
          <w:rFonts w:asciiTheme="minorHAnsi" w:hAnsiTheme="minorHAnsi" w:cstheme="minorHAnsi"/>
          <w:b/>
          <w:bCs/>
          <w:sz w:val="22"/>
          <w:szCs w:val="22"/>
          <w:lang w:val="it-IT" w:eastAsia="it-IT"/>
        </w:rPr>
      </w:pPr>
    </w:p>
    <w:p w14:paraId="1F85E606" w14:textId="77777777" w:rsidR="009923E2" w:rsidRPr="005B57AF" w:rsidRDefault="009923E2" w:rsidP="00535499">
      <w:pPr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2D31E45C" w14:textId="77777777" w:rsidR="00214E44" w:rsidRDefault="00760120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17F08B0" w14:textId="77777777" w:rsidR="00214E44" w:rsidRDefault="00214E44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B15037B" w14:textId="77777777" w:rsidR="00214E44" w:rsidRDefault="00214E44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AFECAB9" w14:textId="501B08FA" w:rsidR="00214E44" w:rsidRDefault="00214E44" w:rsidP="00214E44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214E44">
        <w:rPr>
          <w:rFonts w:cstheme="minorHAnsi"/>
        </w:rPr>
        <w:t xml:space="preserve">Scuola </w:t>
      </w:r>
      <w:r>
        <w:rPr>
          <w:rFonts w:cstheme="minorHAnsi"/>
        </w:rPr>
        <w:t xml:space="preserve">Primaria di Ponte di Legno e Scuola </w:t>
      </w:r>
      <w:bookmarkStart w:id="0" w:name="_Hlk113273170"/>
      <w:r>
        <w:rPr>
          <w:rFonts w:cstheme="minorHAnsi"/>
        </w:rPr>
        <w:t xml:space="preserve">Secondaria I grado </w:t>
      </w:r>
      <w:bookmarkEnd w:id="0"/>
      <w:r>
        <w:rPr>
          <w:rFonts w:cstheme="minorHAnsi"/>
        </w:rPr>
        <w:t>di</w:t>
      </w:r>
      <w:r w:rsidR="001D166B">
        <w:rPr>
          <w:rFonts w:cstheme="minorHAnsi"/>
        </w:rPr>
        <w:t xml:space="preserve"> Ponte di Legno</w:t>
      </w:r>
      <w:r w:rsidR="00CB617F">
        <w:rPr>
          <w:rFonts w:cstheme="minorHAnsi"/>
        </w:rPr>
        <w:t>, ubicate in via Nino Bixio,42  Ponte di Legno ;</w:t>
      </w:r>
    </w:p>
    <w:p w14:paraId="7DA2F154" w14:textId="325BF804" w:rsidR="00857035" w:rsidRPr="00214E44" w:rsidRDefault="00CB617F" w:rsidP="00857035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Scuola Infanzia  di Pontagna</w:t>
      </w:r>
      <w:r w:rsidR="00857035" w:rsidRPr="00857035">
        <w:rPr>
          <w:rFonts w:cstheme="minorHAnsi"/>
        </w:rPr>
        <w:t xml:space="preserve"> </w:t>
      </w:r>
      <w:r w:rsidR="00857035">
        <w:rPr>
          <w:rFonts w:cstheme="minorHAnsi"/>
        </w:rPr>
        <w:t xml:space="preserve">ubicata in via </w:t>
      </w:r>
      <w:r w:rsidR="000A01F5">
        <w:rPr>
          <w:rFonts w:cstheme="minorHAnsi"/>
        </w:rPr>
        <w:t>G. Marconi,28</w:t>
      </w:r>
    </w:p>
    <w:p w14:paraId="67572131" w14:textId="1492EA04" w:rsidR="00857035" w:rsidRDefault="00857035" w:rsidP="00214E44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Scuola </w:t>
      </w:r>
      <w:r w:rsidR="00CB617F">
        <w:rPr>
          <w:rFonts w:cstheme="minorHAnsi"/>
        </w:rPr>
        <w:t>Primaria</w:t>
      </w:r>
      <w:r>
        <w:rPr>
          <w:rFonts w:cstheme="minorHAnsi"/>
        </w:rPr>
        <w:t xml:space="preserve"> di Temù, </w:t>
      </w:r>
      <w:bookmarkStart w:id="1" w:name="_Hlk113273026"/>
      <w:r>
        <w:rPr>
          <w:rFonts w:cstheme="minorHAnsi"/>
        </w:rPr>
        <w:t>ubicata in via</w:t>
      </w:r>
      <w:r w:rsidR="000A01F5">
        <w:rPr>
          <w:rFonts w:cstheme="minorHAnsi"/>
        </w:rPr>
        <w:t xml:space="preserve"> Adamello,1</w:t>
      </w:r>
    </w:p>
    <w:p w14:paraId="18D5149A" w14:textId="536DDEB4" w:rsidR="00857035" w:rsidRPr="00214E44" w:rsidRDefault="00857035" w:rsidP="00857035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Scuola </w:t>
      </w:r>
      <w:r w:rsidR="006C2435">
        <w:rPr>
          <w:rFonts w:cstheme="minorHAnsi"/>
        </w:rPr>
        <w:t>Primaria</w:t>
      </w:r>
      <w:r>
        <w:rPr>
          <w:rFonts w:cstheme="minorHAnsi"/>
        </w:rPr>
        <w:t xml:space="preserve">  di </w:t>
      </w:r>
      <w:r w:rsidR="006C2435">
        <w:rPr>
          <w:rFonts w:cstheme="minorHAnsi"/>
        </w:rPr>
        <w:t>Vezza d’Oglio,</w:t>
      </w:r>
      <w:r w:rsidRPr="00857035">
        <w:rPr>
          <w:rFonts w:cstheme="minorHAnsi"/>
        </w:rPr>
        <w:t xml:space="preserve"> </w:t>
      </w:r>
      <w:r>
        <w:rPr>
          <w:rFonts w:cstheme="minorHAnsi"/>
        </w:rPr>
        <w:t xml:space="preserve">ubicata in via </w:t>
      </w:r>
      <w:r w:rsidR="000A01F5">
        <w:rPr>
          <w:rFonts w:cstheme="minorHAnsi"/>
        </w:rPr>
        <w:t>Nazionale,45</w:t>
      </w:r>
    </w:p>
    <w:p w14:paraId="4184055A" w14:textId="5E49B96B" w:rsidR="00857035" w:rsidRDefault="00857035" w:rsidP="00857035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Scuola </w:t>
      </w:r>
      <w:r w:rsidR="006C2435">
        <w:rPr>
          <w:rFonts w:cstheme="minorHAnsi"/>
        </w:rPr>
        <w:t xml:space="preserve">Secondaria I grado </w:t>
      </w:r>
      <w:r>
        <w:rPr>
          <w:rFonts w:cstheme="minorHAnsi"/>
        </w:rPr>
        <w:t xml:space="preserve">di </w:t>
      </w:r>
      <w:r w:rsidR="006C2435">
        <w:rPr>
          <w:rFonts w:cstheme="minorHAnsi"/>
        </w:rPr>
        <w:t>Vezza d’Oglio</w:t>
      </w:r>
      <w:r>
        <w:rPr>
          <w:rFonts w:cstheme="minorHAnsi"/>
        </w:rPr>
        <w:t xml:space="preserve"> ubicata in via</w:t>
      </w:r>
      <w:r w:rsidR="000A01F5">
        <w:rPr>
          <w:rFonts w:cstheme="minorHAnsi"/>
        </w:rPr>
        <w:t xml:space="preserve"> Nazionale,</w:t>
      </w:r>
      <w:r w:rsidR="009572E8">
        <w:rPr>
          <w:rFonts w:cstheme="minorHAnsi"/>
        </w:rPr>
        <w:t>58</w:t>
      </w:r>
    </w:p>
    <w:p w14:paraId="1A5BD1F2" w14:textId="613ECE49" w:rsidR="0016761A" w:rsidRPr="00214E44" w:rsidRDefault="00857035" w:rsidP="0016761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16761A">
        <w:rPr>
          <w:rFonts w:cstheme="minorHAnsi"/>
        </w:rPr>
        <w:t>Scuola Infanzia  di Incudine</w:t>
      </w:r>
      <w:r w:rsidR="0016761A" w:rsidRPr="00857035">
        <w:rPr>
          <w:rFonts w:cstheme="minorHAnsi"/>
        </w:rPr>
        <w:t xml:space="preserve"> </w:t>
      </w:r>
      <w:r w:rsidR="0016761A">
        <w:rPr>
          <w:rFonts w:cstheme="minorHAnsi"/>
        </w:rPr>
        <w:t xml:space="preserve">ubicata in </w:t>
      </w:r>
      <w:r w:rsidR="00BC6EC6">
        <w:rPr>
          <w:rFonts w:cstheme="minorHAnsi"/>
        </w:rPr>
        <w:t>Piazza  G</w:t>
      </w:r>
      <w:r w:rsidR="000A01F5">
        <w:rPr>
          <w:rFonts w:cstheme="minorHAnsi"/>
        </w:rPr>
        <w:t>.</w:t>
      </w:r>
      <w:r w:rsidR="00BC6EC6">
        <w:rPr>
          <w:rFonts w:cstheme="minorHAnsi"/>
        </w:rPr>
        <w:t>Marconi,9</w:t>
      </w:r>
    </w:p>
    <w:p w14:paraId="00CE2A63" w14:textId="4F91FA45" w:rsidR="00857035" w:rsidRPr="00302A78" w:rsidRDefault="00857035" w:rsidP="00302A78">
      <w:pPr>
        <w:ind w:left="360"/>
        <w:jc w:val="both"/>
        <w:rPr>
          <w:rFonts w:cstheme="minorHAnsi"/>
        </w:rPr>
      </w:pPr>
    </w:p>
    <w:p w14:paraId="383447A5" w14:textId="003CBF88" w:rsidR="00CB617F" w:rsidRPr="00302A78" w:rsidRDefault="00CB617F" w:rsidP="00302A78">
      <w:pPr>
        <w:jc w:val="both"/>
        <w:rPr>
          <w:rFonts w:cstheme="minorHAnsi"/>
        </w:rPr>
      </w:pPr>
    </w:p>
    <w:bookmarkEnd w:id="1"/>
    <w:p w14:paraId="6A57F4E7" w14:textId="77777777" w:rsidR="00214E44" w:rsidRDefault="00214E44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31C1DF1" w14:textId="77777777" w:rsidR="00214E44" w:rsidRDefault="00214E44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031D6C0" w14:textId="417CC141" w:rsidR="007162CE" w:rsidRPr="005B57AF" w:rsidRDefault="00760120" w:rsidP="00F934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</w:t>
      </w:r>
      <w:r w:rsidR="00B5676E" w:rsidRPr="005B57AF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25AD8"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25AD8" w:rsidRPr="005B57AF">
        <w:rPr>
          <w:rFonts w:asciiTheme="minorHAnsi" w:hAnsiTheme="minorHAnsi" w:cstheme="minorHAnsi"/>
          <w:sz w:val="22"/>
          <w:szCs w:val="22"/>
          <w:lang w:val="it-IT"/>
        </w:rPr>
        <w:tab/>
      </w:r>
      <w:r w:rsidR="00F934E5">
        <w:rPr>
          <w:rFonts w:asciiTheme="minorHAnsi" w:hAnsiTheme="minorHAnsi" w:cstheme="minorHAnsi"/>
          <w:sz w:val="22"/>
          <w:szCs w:val="22"/>
          <w:lang w:val="it-IT"/>
        </w:rPr>
        <w:t>Cordiali</w:t>
      </w:r>
      <w:r w:rsidRPr="005B57AF">
        <w:rPr>
          <w:rFonts w:asciiTheme="minorHAnsi" w:hAnsiTheme="minorHAnsi" w:cstheme="minorHAnsi"/>
          <w:sz w:val="22"/>
          <w:szCs w:val="22"/>
          <w:lang w:val="it-IT"/>
        </w:rPr>
        <w:t xml:space="preserve"> saluti.</w:t>
      </w:r>
    </w:p>
    <w:p w14:paraId="6A3B3058" w14:textId="77777777" w:rsidR="00575E64" w:rsidRPr="005B57AF" w:rsidRDefault="00575E64" w:rsidP="0053549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82C1B13" w14:textId="762D286E" w:rsidR="008645F1" w:rsidRPr="008474EC" w:rsidRDefault="008645F1" w:rsidP="008645F1">
      <w:pPr>
        <w:ind w:left="4956" w:firstLine="708"/>
        <w:rPr>
          <w:rFonts w:asciiTheme="minorHAnsi" w:eastAsiaTheme="minorHAnsi" w:hAnsiTheme="minorHAnsi" w:cs="Calibri"/>
          <w:sz w:val="22"/>
          <w:szCs w:val="22"/>
          <w:bdr w:val="none" w:sz="0" w:space="0" w:color="auto"/>
          <w:lang w:val="it-IT"/>
        </w:rPr>
      </w:pPr>
      <w:r w:rsidRPr="005B57AF">
        <w:rPr>
          <w:rFonts w:asciiTheme="minorHAnsi" w:hAnsiTheme="minorHAnsi" w:cs="Calibri"/>
          <w:sz w:val="22"/>
          <w:szCs w:val="22"/>
          <w:lang w:val="it-IT"/>
        </w:rPr>
        <w:t xml:space="preserve">          </w:t>
      </w:r>
      <w:r w:rsidR="00125AD8" w:rsidRPr="005B57AF">
        <w:rPr>
          <w:rFonts w:asciiTheme="minorHAnsi" w:hAnsiTheme="minorHAnsi" w:cs="Calibri"/>
          <w:sz w:val="22"/>
          <w:szCs w:val="22"/>
          <w:lang w:val="it-IT"/>
        </w:rPr>
        <w:tab/>
      </w:r>
      <w:r w:rsidR="00125AD8" w:rsidRPr="005B57AF">
        <w:rPr>
          <w:rFonts w:asciiTheme="minorHAnsi" w:hAnsiTheme="minorHAnsi" w:cs="Calibri"/>
          <w:sz w:val="22"/>
          <w:szCs w:val="22"/>
          <w:lang w:val="it-IT"/>
        </w:rPr>
        <w:tab/>
        <w:t xml:space="preserve">   </w:t>
      </w:r>
      <w:r w:rsidRPr="005B57AF">
        <w:rPr>
          <w:rFonts w:asciiTheme="minorHAnsi" w:hAnsiTheme="minorHAnsi" w:cs="Calibri"/>
          <w:sz w:val="22"/>
          <w:szCs w:val="22"/>
          <w:lang w:val="it-IT"/>
        </w:rPr>
        <w:t xml:space="preserve">La   Dirigente Scolastica </w:t>
      </w:r>
    </w:p>
    <w:p w14:paraId="3F177F7E" w14:textId="4540050B" w:rsidR="008645F1" w:rsidRPr="005B57AF" w:rsidRDefault="008645F1" w:rsidP="008645F1">
      <w:pPr>
        <w:autoSpaceDE w:val="0"/>
        <w:autoSpaceDN w:val="0"/>
        <w:ind w:left="4956"/>
        <w:rPr>
          <w:rFonts w:asciiTheme="minorHAnsi" w:hAnsiTheme="minorHAnsi" w:cs="Calibri"/>
          <w:sz w:val="22"/>
          <w:szCs w:val="22"/>
          <w:lang w:val="it-IT"/>
        </w:rPr>
      </w:pPr>
      <w:r w:rsidRPr="005B57AF">
        <w:rPr>
          <w:rFonts w:asciiTheme="minorHAnsi" w:hAnsiTheme="minorHAnsi" w:cs="Calibri"/>
          <w:sz w:val="22"/>
          <w:szCs w:val="22"/>
          <w:lang w:val="it-IT"/>
        </w:rPr>
        <w:t xml:space="preserve">                         </w:t>
      </w:r>
      <w:r w:rsidR="00125AD8" w:rsidRPr="005B57AF">
        <w:rPr>
          <w:rFonts w:asciiTheme="minorHAnsi" w:hAnsiTheme="minorHAnsi" w:cs="Calibri"/>
          <w:sz w:val="22"/>
          <w:szCs w:val="22"/>
          <w:lang w:val="it-IT"/>
        </w:rPr>
        <w:t xml:space="preserve">                      </w:t>
      </w:r>
      <w:r w:rsidRPr="005B57AF">
        <w:rPr>
          <w:rFonts w:asciiTheme="minorHAnsi" w:hAnsiTheme="minorHAnsi" w:cs="Calibri"/>
          <w:sz w:val="22"/>
          <w:szCs w:val="22"/>
          <w:lang w:val="it-IT"/>
        </w:rPr>
        <w:t>Silvia Dott.ssa Oggiano</w:t>
      </w:r>
    </w:p>
    <w:p w14:paraId="440E40A7" w14:textId="77777777" w:rsidR="00D6393C" w:rsidRPr="005B57AF" w:rsidRDefault="00D6393C" w:rsidP="008645F1">
      <w:pPr>
        <w:autoSpaceDE w:val="0"/>
        <w:autoSpaceDN w:val="0"/>
        <w:ind w:left="4956"/>
        <w:rPr>
          <w:rFonts w:ascii="Calibri" w:hAnsi="Calibri" w:cs="Calibri"/>
          <w:sz w:val="22"/>
          <w:szCs w:val="22"/>
          <w:lang w:val="it-IT"/>
        </w:rPr>
      </w:pPr>
    </w:p>
    <w:p w14:paraId="2447081D" w14:textId="77777777" w:rsidR="00D6393C" w:rsidRPr="005B57AF" w:rsidRDefault="00D6393C" w:rsidP="00D6393C">
      <w:pPr>
        <w:autoSpaceDE w:val="0"/>
        <w:autoSpaceDN w:val="0"/>
        <w:jc w:val="right"/>
        <w:rPr>
          <w:rFonts w:ascii="Calibri" w:hAnsi="Calibri" w:cs="Calibri"/>
          <w:sz w:val="16"/>
          <w:szCs w:val="16"/>
          <w:lang w:val="it-IT"/>
        </w:rPr>
      </w:pPr>
      <w:r w:rsidRPr="005B57AF">
        <w:rPr>
          <w:rFonts w:ascii="Calibri" w:hAnsi="Calibri" w:cs="Calibri"/>
          <w:sz w:val="16"/>
          <w:szCs w:val="16"/>
          <w:lang w:val="it-IT"/>
        </w:rPr>
        <w:t>Firma autografa sostituita a mezzo stampa ai sensi</w:t>
      </w:r>
    </w:p>
    <w:p w14:paraId="540EF8F5" w14:textId="77777777" w:rsidR="00D6393C" w:rsidRPr="005B57AF" w:rsidRDefault="00D6393C" w:rsidP="00D6393C">
      <w:pPr>
        <w:jc w:val="right"/>
        <w:rPr>
          <w:rFonts w:ascii="Calibri" w:hAnsi="Calibri" w:cs="Calibri"/>
          <w:sz w:val="16"/>
          <w:szCs w:val="16"/>
          <w:lang w:val="it-IT"/>
        </w:rPr>
      </w:pPr>
      <w:r w:rsidRPr="005B57AF">
        <w:rPr>
          <w:rFonts w:ascii="Calibri" w:hAnsi="Calibri" w:cs="Calibri"/>
          <w:sz w:val="16"/>
          <w:szCs w:val="16"/>
          <w:lang w:val="it-IT"/>
        </w:rPr>
        <w:t>dell’art. 3, comma 2 del decreto legislativo n. 39/1993</w:t>
      </w:r>
    </w:p>
    <w:p w14:paraId="7EC69B76" w14:textId="77777777" w:rsidR="00D6393C" w:rsidRPr="005B57AF" w:rsidRDefault="00D6393C" w:rsidP="008645F1">
      <w:pPr>
        <w:autoSpaceDE w:val="0"/>
        <w:autoSpaceDN w:val="0"/>
        <w:ind w:left="4956"/>
        <w:rPr>
          <w:rFonts w:ascii="Calibri" w:hAnsi="Calibri" w:cs="Calibri"/>
          <w:sz w:val="22"/>
          <w:szCs w:val="22"/>
          <w:lang w:val="it-IT"/>
        </w:rPr>
      </w:pPr>
    </w:p>
    <w:sectPr w:rsidR="00D6393C" w:rsidRPr="005B57AF" w:rsidSect="00371A68">
      <w:pgSz w:w="11906" w:h="16838"/>
      <w:pgMar w:top="284" w:right="849" w:bottom="426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02B2" w14:textId="77777777" w:rsidR="00CE2BA3" w:rsidRDefault="00CE2BA3" w:rsidP="00A218E5">
      <w:r>
        <w:separator/>
      </w:r>
    </w:p>
  </w:endnote>
  <w:endnote w:type="continuationSeparator" w:id="0">
    <w:p w14:paraId="4B617E46" w14:textId="77777777" w:rsidR="00CE2BA3" w:rsidRDefault="00CE2BA3" w:rsidP="00A2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0D9D" w14:textId="77777777" w:rsidR="00CE2BA3" w:rsidRDefault="00CE2BA3" w:rsidP="00A218E5">
      <w:r>
        <w:separator/>
      </w:r>
    </w:p>
  </w:footnote>
  <w:footnote w:type="continuationSeparator" w:id="0">
    <w:p w14:paraId="02921FFF" w14:textId="77777777" w:rsidR="00CE2BA3" w:rsidRDefault="00CE2BA3" w:rsidP="00A2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536"/>
    <w:multiLevelType w:val="hybridMultilevel"/>
    <w:tmpl w:val="6AD4CB1C"/>
    <w:lvl w:ilvl="0" w:tplc="0410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55" w:hanging="360"/>
      </w:pPr>
      <w:rPr>
        <w:rFonts w:ascii="Wingdings" w:hAnsi="Wingdings" w:hint="default"/>
      </w:rPr>
    </w:lvl>
  </w:abstractNum>
  <w:abstractNum w:abstractNumId="1" w15:restartNumberingAfterBreak="0">
    <w:nsid w:val="08294D95"/>
    <w:multiLevelType w:val="hybridMultilevel"/>
    <w:tmpl w:val="0BAC0E1A"/>
    <w:lvl w:ilvl="0" w:tplc="3ADA0696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17C4"/>
    <w:multiLevelType w:val="hybridMultilevel"/>
    <w:tmpl w:val="8C809632"/>
    <w:lvl w:ilvl="0" w:tplc="0B18D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683"/>
    <w:multiLevelType w:val="hybridMultilevel"/>
    <w:tmpl w:val="4ADC3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79E"/>
    <w:multiLevelType w:val="hybridMultilevel"/>
    <w:tmpl w:val="1E203722"/>
    <w:lvl w:ilvl="0" w:tplc="9E4AE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55C04"/>
    <w:multiLevelType w:val="hybridMultilevel"/>
    <w:tmpl w:val="58A053CC"/>
    <w:lvl w:ilvl="0" w:tplc="D7B25084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84273">
    <w:abstractNumId w:val="0"/>
  </w:num>
  <w:num w:numId="2" w16cid:durableId="28921072">
    <w:abstractNumId w:val="2"/>
  </w:num>
  <w:num w:numId="3" w16cid:durableId="437214267">
    <w:abstractNumId w:val="3"/>
  </w:num>
  <w:num w:numId="4" w16cid:durableId="939333362">
    <w:abstractNumId w:val="4"/>
  </w:num>
  <w:num w:numId="5" w16cid:durableId="1229921852">
    <w:abstractNumId w:val="1"/>
  </w:num>
  <w:num w:numId="6" w16cid:durableId="1237976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CE"/>
    <w:rsid w:val="00004AFD"/>
    <w:rsid w:val="00007A76"/>
    <w:rsid w:val="00017AC5"/>
    <w:rsid w:val="0005152D"/>
    <w:rsid w:val="000832BC"/>
    <w:rsid w:val="00090CC7"/>
    <w:rsid w:val="000A01F5"/>
    <w:rsid w:val="000A15E8"/>
    <w:rsid w:val="000A1A68"/>
    <w:rsid w:val="00104E03"/>
    <w:rsid w:val="00107BB1"/>
    <w:rsid w:val="001146FE"/>
    <w:rsid w:val="00124639"/>
    <w:rsid w:val="00124875"/>
    <w:rsid w:val="00125AD8"/>
    <w:rsid w:val="00164872"/>
    <w:rsid w:val="0016761A"/>
    <w:rsid w:val="00177013"/>
    <w:rsid w:val="001963AF"/>
    <w:rsid w:val="001B1599"/>
    <w:rsid w:val="001B1C64"/>
    <w:rsid w:val="001D166B"/>
    <w:rsid w:val="001F49C7"/>
    <w:rsid w:val="0021315F"/>
    <w:rsid w:val="00214E44"/>
    <w:rsid w:val="002224DF"/>
    <w:rsid w:val="00233A59"/>
    <w:rsid w:val="00265F51"/>
    <w:rsid w:val="00267A2D"/>
    <w:rsid w:val="00270255"/>
    <w:rsid w:val="00270E8F"/>
    <w:rsid w:val="0028278F"/>
    <w:rsid w:val="0028484A"/>
    <w:rsid w:val="002854D0"/>
    <w:rsid w:val="0029685A"/>
    <w:rsid w:val="002A6F50"/>
    <w:rsid w:val="002B3B54"/>
    <w:rsid w:val="002B4523"/>
    <w:rsid w:val="002C70AD"/>
    <w:rsid w:val="002D2CB4"/>
    <w:rsid w:val="002E1CFC"/>
    <w:rsid w:val="002F2D8E"/>
    <w:rsid w:val="00302A78"/>
    <w:rsid w:val="00357E0C"/>
    <w:rsid w:val="00370980"/>
    <w:rsid w:val="00371A68"/>
    <w:rsid w:val="003C61DF"/>
    <w:rsid w:val="003C75BE"/>
    <w:rsid w:val="00410204"/>
    <w:rsid w:val="004360C7"/>
    <w:rsid w:val="00436F0A"/>
    <w:rsid w:val="004707C6"/>
    <w:rsid w:val="0047371C"/>
    <w:rsid w:val="00480AE6"/>
    <w:rsid w:val="004B7364"/>
    <w:rsid w:val="004D617C"/>
    <w:rsid w:val="004E5F04"/>
    <w:rsid w:val="00507999"/>
    <w:rsid w:val="00534325"/>
    <w:rsid w:val="00535499"/>
    <w:rsid w:val="00575E64"/>
    <w:rsid w:val="00587100"/>
    <w:rsid w:val="005B46EF"/>
    <w:rsid w:val="005B57AF"/>
    <w:rsid w:val="005D4AA5"/>
    <w:rsid w:val="005F3241"/>
    <w:rsid w:val="005F6FEF"/>
    <w:rsid w:val="00611D41"/>
    <w:rsid w:val="00617E79"/>
    <w:rsid w:val="0063343F"/>
    <w:rsid w:val="006372B9"/>
    <w:rsid w:val="0065435B"/>
    <w:rsid w:val="006653C9"/>
    <w:rsid w:val="0068548D"/>
    <w:rsid w:val="006931F3"/>
    <w:rsid w:val="006A37D8"/>
    <w:rsid w:val="006C2435"/>
    <w:rsid w:val="006F5C9D"/>
    <w:rsid w:val="007162CE"/>
    <w:rsid w:val="00736311"/>
    <w:rsid w:val="00760120"/>
    <w:rsid w:val="007628E0"/>
    <w:rsid w:val="007904C1"/>
    <w:rsid w:val="008126C5"/>
    <w:rsid w:val="0084272A"/>
    <w:rsid w:val="008474EC"/>
    <w:rsid w:val="00856FBA"/>
    <w:rsid w:val="00857035"/>
    <w:rsid w:val="008645F1"/>
    <w:rsid w:val="008A34B8"/>
    <w:rsid w:val="008D3CAB"/>
    <w:rsid w:val="009001D4"/>
    <w:rsid w:val="00932FA0"/>
    <w:rsid w:val="009572E8"/>
    <w:rsid w:val="00970732"/>
    <w:rsid w:val="00973326"/>
    <w:rsid w:val="0097629B"/>
    <w:rsid w:val="009805D8"/>
    <w:rsid w:val="00983B78"/>
    <w:rsid w:val="009923E2"/>
    <w:rsid w:val="00997096"/>
    <w:rsid w:val="009B16E9"/>
    <w:rsid w:val="00A218E5"/>
    <w:rsid w:val="00A2677A"/>
    <w:rsid w:val="00A26C90"/>
    <w:rsid w:val="00A27C44"/>
    <w:rsid w:val="00AA7AF0"/>
    <w:rsid w:val="00AC5554"/>
    <w:rsid w:val="00AD4D45"/>
    <w:rsid w:val="00AE0F60"/>
    <w:rsid w:val="00B46A85"/>
    <w:rsid w:val="00B518BF"/>
    <w:rsid w:val="00B53C4F"/>
    <w:rsid w:val="00B562B1"/>
    <w:rsid w:val="00B5676E"/>
    <w:rsid w:val="00B97FC0"/>
    <w:rsid w:val="00BA6EA8"/>
    <w:rsid w:val="00BB31E5"/>
    <w:rsid w:val="00BC6EC6"/>
    <w:rsid w:val="00BF0C70"/>
    <w:rsid w:val="00BF137B"/>
    <w:rsid w:val="00C32A72"/>
    <w:rsid w:val="00C34B80"/>
    <w:rsid w:val="00C47556"/>
    <w:rsid w:val="00C52DDE"/>
    <w:rsid w:val="00C5646E"/>
    <w:rsid w:val="00C5719C"/>
    <w:rsid w:val="00C66DFC"/>
    <w:rsid w:val="00C91C8C"/>
    <w:rsid w:val="00C978C0"/>
    <w:rsid w:val="00CB0DDE"/>
    <w:rsid w:val="00CB617F"/>
    <w:rsid w:val="00CC3249"/>
    <w:rsid w:val="00CD443D"/>
    <w:rsid w:val="00CE2BA3"/>
    <w:rsid w:val="00D10F6B"/>
    <w:rsid w:val="00D11BED"/>
    <w:rsid w:val="00D52318"/>
    <w:rsid w:val="00D576D6"/>
    <w:rsid w:val="00D6393C"/>
    <w:rsid w:val="00D84F4F"/>
    <w:rsid w:val="00DB0B35"/>
    <w:rsid w:val="00DE0EED"/>
    <w:rsid w:val="00DE2381"/>
    <w:rsid w:val="00DF1CC0"/>
    <w:rsid w:val="00E05320"/>
    <w:rsid w:val="00E10C2D"/>
    <w:rsid w:val="00E533AF"/>
    <w:rsid w:val="00E65D53"/>
    <w:rsid w:val="00E91007"/>
    <w:rsid w:val="00EC7CDE"/>
    <w:rsid w:val="00ED2E7E"/>
    <w:rsid w:val="00EE29D0"/>
    <w:rsid w:val="00F0792C"/>
    <w:rsid w:val="00F53C83"/>
    <w:rsid w:val="00F64225"/>
    <w:rsid w:val="00F74320"/>
    <w:rsid w:val="00F74B0D"/>
    <w:rsid w:val="00F91C0E"/>
    <w:rsid w:val="00F92ED2"/>
    <w:rsid w:val="00F934E5"/>
    <w:rsid w:val="00FA5333"/>
    <w:rsid w:val="00FB75AA"/>
    <w:rsid w:val="00FD14EE"/>
    <w:rsid w:val="00FE4305"/>
    <w:rsid w:val="00FF1E8C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EAA296"/>
  <w15:docId w15:val="{B17B4963-61FD-42F1-B354-0860563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8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6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2C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21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8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21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8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27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004AFD"/>
    <w:rPr>
      <w:color w:val="0000FF"/>
      <w:u w:val="single"/>
    </w:rPr>
  </w:style>
  <w:style w:type="paragraph" w:customStyle="1" w:styleId="Corpodeltesto21">
    <w:name w:val="Corpo del testo 21"/>
    <w:basedOn w:val="Normale"/>
    <w:qFormat/>
    <w:rsid w:val="00D52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both"/>
    </w:pPr>
    <w:rPr>
      <w:rFonts w:ascii="Arial" w:eastAsia="Times New Roman" w:hAnsi="Arial" w:cs="Arial"/>
      <w:sz w:val="22"/>
      <w:szCs w:val="22"/>
      <w:bdr w:val="none" w:sz="0" w:space="0" w:color="auto"/>
      <w:lang w:val="it-IT" w:eastAsia="it-IT"/>
    </w:rPr>
  </w:style>
  <w:style w:type="paragraph" w:customStyle="1" w:styleId="Corpodeltesto32">
    <w:name w:val="Corpo del testo 32"/>
    <w:basedOn w:val="Normale"/>
    <w:rsid w:val="00D523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ascii="Arial" w:eastAsia="Times New Roman" w:hAnsi="Arial" w:cs="Arial"/>
      <w:sz w:val="22"/>
      <w:szCs w:val="20"/>
      <w:bdr w:val="none" w:sz="0" w:space="0" w:color="auto"/>
      <w:lang w:val="it-IT" w:eastAsia="it-IT"/>
    </w:rPr>
  </w:style>
  <w:style w:type="paragraph" w:styleId="Nessunaspaziatura">
    <w:name w:val="No Spacing"/>
    <w:uiPriority w:val="1"/>
    <w:qFormat/>
    <w:rsid w:val="00E53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7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0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tocollo@pec.comune.vezza-d-ogli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temu.b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onte-di-legno.b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partimentobrescia.arpa@pec.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pontedilegno.edu.it" TargetMode="External"/><Relationship Id="rId14" Type="http://schemas.openxmlformats.org/officeDocument/2006/relationships/hyperlink" Target="mailto:protocollo@pec.comune.incudine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3746-4F6B-4344-AFFD-71A91305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Sofia  Baccanelli</cp:lastModifiedBy>
  <cp:revision>34</cp:revision>
  <cp:lastPrinted>2020-10-30T12:30:00Z</cp:lastPrinted>
  <dcterms:created xsi:type="dcterms:W3CDTF">2022-08-31T13:08:00Z</dcterms:created>
  <dcterms:modified xsi:type="dcterms:W3CDTF">2022-09-09T11:40:00Z</dcterms:modified>
</cp:coreProperties>
</file>