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958" w14:textId="75311B0B" w:rsidR="0077467F" w:rsidRPr="00B92905" w:rsidRDefault="00CC3518" w:rsidP="00B92905">
      <w:pPr>
        <w:rPr>
          <w:rFonts w:cstheme="minorHAnsi"/>
          <w:b/>
          <w:sz w:val="24"/>
          <w:szCs w:val="24"/>
        </w:rPr>
      </w:pPr>
      <w:r w:rsidRPr="00193119">
        <w:rPr>
          <w:rFonts w:cstheme="minorHAnsi"/>
          <w:b/>
          <w:sz w:val="24"/>
          <w:szCs w:val="24"/>
        </w:rPr>
        <w:t>P</w:t>
      </w:r>
      <w:r w:rsidR="0077467F" w:rsidRPr="00193119">
        <w:rPr>
          <w:rFonts w:cstheme="minorHAnsi"/>
          <w:b/>
          <w:sz w:val="24"/>
          <w:szCs w:val="24"/>
        </w:rPr>
        <w:t>iano di lavoro annuale del docente</w:t>
      </w:r>
    </w:p>
    <w:p w14:paraId="5F220BEB" w14:textId="689CB200" w:rsidR="0077467F" w:rsidRDefault="0077467F" w:rsidP="0077467F">
      <w:pPr>
        <w:spacing w:after="0" w:line="240" w:lineRule="auto"/>
        <w:jc w:val="center"/>
        <w:rPr>
          <w:rFonts w:cstheme="minorHAnsi"/>
          <w:sz w:val="24"/>
          <w:szCs w:val="24"/>
          <w:u w:val="single"/>
        </w:rPr>
      </w:pPr>
      <w:r w:rsidRPr="00B92905">
        <w:rPr>
          <w:rFonts w:cstheme="minorHAnsi"/>
          <w:sz w:val="24"/>
          <w:szCs w:val="24"/>
          <w:u w:val="single"/>
        </w:rPr>
        <w:t xml:space="preserve">ANNO </w:t>
      </w:r>
      <w:proofErr w:type="gramStart"/>
      <w:r w:rsidRPr="00B92905">
        <w:rPr>
          <w:rFonts w:cstheme="minorHAnsi"/>
          <w:sz w:val="24"/>
          <w:szCs w:val="24"/>
          <w:u w:val="single"/>
        </w:rPr>
        <w:t>SCOLASTICO  -</w:t>
      </w:r>
      <w:proofErr w:type="gramEnd"/>
      <w:r w:rsidRPr="00B92905">
        <w:rPr>
          <w:rFonts w:cstheme="minorHAnsi"/>
          <w:sz w:val="24"/>
          <w:szCs w:val="24"/>
          <w:u w:val="single"/>
        </w:rPr>
        <w:t xml:space="preserve"> CLASSE  </w:t>
      </w:r>
    </w:p>
    <w:p w14:paraId="609B635A" w14:textId="77777777" w:rsidR="00AD3438" w:rsidRPr="00B92905" w:rsidRDefault="00AD3438" w:rsidP="0077467F">
      <w:pPr>
        <w:spacing w:after="0" w:line="240" w:lineRule="auto"/>
        <w:jc w:val="center"/>
        <w:rPr>
          <w:rFonts w:cstheme="minorHAnsi"/>
          <w:sz w:val="24"/>
          <w:szCs w:val="24"/>
          <w:u w:val="single"/>
        </w:rPr>
      </w:pPr>
    </w:p>
    <w:p w14:paraId="3830263D" w14:textId="7FC9FFFC"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Insegnante: </w:t>
      </w:r>
      <w:r w:rsidR="00CC3518" w:rsidRPr="00193119">
        <w:rPr>
          <w:rFonts w:cstheme="minorHAnsi"/>
          <w:sz w:val="24"/>
          <w:szCs w:val="24"/>
        </w:rPr>
        <w:t>Prof.</w:t>
      </w:r>
    </w:p>
    <w:p w14:paraId="2A37D345" w14:textId="36A8AB8D"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Disciplina d’insegnamento: </w:t>
      </w:r>
      <w:r w:rsidR="00CC3518" w:rsidRPr="00193119">
        <w:rPr>
          <w:rFonts w:cstheme="minorHAnsi"/>
          <w:sz w:val="24"/>
          <w:szCs w:val="24"/>
        </w:rPr>
        <w:t>Italiano</w:t>
      </w:r>
      <w:r w:rsidR="00583842">
        <w:rPr>
          <w:rFonts w:cstheme="minorHAnsi"/>
          <w:sz w:val="24"/>
          <w:szCs w:val="24"/>
        </w:rPr>
        <w:t xml:space="preserve">- </w:t>
      </w:r>
      <w:proofErr w:type="spellStart"/>
      <w:proofErr w:type="gramStart"/>
      <w:r w:rsidR="00583842">
        <w:rPr>
          <w:rFonts w:cstheme="minorHAnsi"/>
          <w:sz w:val="24"/>
          <w:szCs w:val="24"/>
        </w:rPr>
        <w:t>Ed.Civica</w:t>
      </w:r>
      <w:proofErr w:type="spellEnd"/>
      <w:proofErr w:type="gramEnd"/>
      <w:r w:rsidR="001031DE">
        <w:rPr>
          <w:rFonts w:cstheme="minorHAnsi"/>
          <w:sz w:val="24"/>
          <w:szCs w:val="24"/>
        </w:rPr>
        <w:t xml:space="preserve"> trasversale</w:t>
      </w:r>
    </w:p>
    <w:p w14:paraId="3AB0C121" w14:textId="77777777" w:rsidR="0077467F" w:rsidRPr="00193119" w:rsidRDefault="0077467F" w:rsidP="0077467F">
      <w:pPr>
        <w:spacing w:after="0" w:line="240" w:lineRule="auto"/>
        <w:jc w:val="both"/>
        <w:rPr>
          <w:rFonts w:cstheme="minorHAnsi"/>
          <w:sz w:val="24"/>
          <w:szCs w:val="24"/>
        </w:rPr>
      </w:pPr>
    </w:p>
    <w:p w14:paraId="29EDD845" w14:textId="77777777" w:rsidR="0077467F" w:rsidRPr="008B432E" w:rsidRDefault="0077467F" w:rsidP="0077467F">
      <w:pPr>
        <w:spacing w:after="0" w:line="240" w:lineRule="auto"/>
        <w:jc w:val="both"/>
        <w:rPr>
          <w:rFonts w:cstheme="minorHAnsi"/>
          <w:b/>
          <w:bCs/>
          <w:sz w:val="24"/>
          <w:szCs w:val="24"/>
        </w:rPr>
      </w:pPr>
      <w:r w:rsidRPr="008B432E">
        <w:rPr>
          <w:rFonts w:cstheme="minorHAnsi"/>
          <w:b/>
          <w:bCs/>
          <w:sz w:val="24"/>
          <w:szCs w:val="24"/>
        </w:rPr>
        <w:t>1)   PRESENTAZIONE DELLA CLASSE</w:t>
      </w:r>
    </w:p>
    <w:p w14:paraId="48E35F20" w14:textId="77777777" w:rsidR="0077467F" w:rsidRPr="00193119" w:rsidRDefault="0077467F" w:rsidP="0077467F">
      <w:pPr>
        <w:spacing w:after="0" w:line="240" w:lineRule="auto"/>
        <w:jc w:val="both"/>
        <w:rPr>
          <w:rFonts w:cstheme="minorHAnsi"/>
          <w:sz w:val="24"/>
          <w:szCs w:val="24"/>
        </w:rPr>
      </w:pPr>
    </w:p>
    <w:p w14:paraId="55C52F6E" w14:textId="443A06B0" w:rsidR="0077467F" w:rsidRPr="008B432E" w:rsidRDefault="0077467F" w:rsidP="0077467F">
      <w:pPr>
        <w:spacing w:after="0" w:line="240" w:lineRule="auto"/>
        <w:jc w:val="both"/>
        <w:rPr>
          <w:rFonts w:cstheme="minorHAnsi"/>
          <w:b/>
          <w:bCs/>
          <w:sz w:val="24"/>
          <w:szCs w:val="24"/>
        </w:rPr>
      </w:pPr>
      <w:r w:rsidRPr="008B432E">
        <w:rPr>
          <w:rFonts w:cstheme="minorHAnsi"/>
          <w:b/>
          <w:bCs/>
          <w:sz w:val="24"/>
          <w:szCs w:val="24"/>
        </w:rPr>
        <w:t>2)  OBIETTIVI</w:t>
      </w:r>
    </w:p>
    <w:p w14:paraId="011F575F" w14:textId="11A8E68B" w:rsidR="000D61E8" w:rsidRPr="00193119" w:rsidRDefault="000D61E8" w:rsidP="0077467F">
      <w:pPr>
        <w:spacing w:after="0" w:line="240" w:lineRule="auto"/>
        <w:jc w:val="both"/>
        <w:rPr>
          <w:rFonts w:cstheme="minorHAnsi"/>
          <w:sz w:val="24"/>
          <w:szCs w:val="24"/>
        </w:rPr>
      </w:pPr>
      <w:r w:rsidRPr="00193119">
        <w:rPr>
          <w:rFonts w:cstheme="minorHAnsi"/>
          <w:sz w:val="24"/>
          <w:szCs w:val="24"/>
        </w:rPr>
        <w:t>Nel rispetto del Curriculum Verticale di Istituto</w:t>
      </w:r>
      <w:r w:rsidR="001031DE">
        <w:rPr>
          <w:rFonts w:cstheme="minorHAnsi"/>
          <w:sz w:val="24"/>
          <w:szCs w:val="24"/>
        </w:rPr>
        <w:t>- Nuclei essenziali delle discipline</w:t>
      </w:r>
      <w:r w:rsidRPr="00193119">
        <w:rPr>
          <w:rFonts w:cstheme="minorHAnsi"/>
          <w:sz w:val="24"/>
          <w:szCs w:val="24"/>
        </w:rPr>
        <w:t xml:space="preserve"> come esplicitato </w:t>
      </w:r>
      <w:r w:rsidR="001031DE">
        <w:rPr>
          <w:rFonts w:cstheme="minorHAnsi"/>
          <w:sz w:val="24"/>
          <w:szCs w:val="24"/>
        </w:rPr>
        <w:t>in allegato al PTOF</w:t>
      </w:r>
    </w:p>
    <w:p w14:paraId="5B59E59D" w14:textId="77777777" w:rsidR="00E305A3" w:rsidRPr="00193119" w:rsidRDefault="00E305A3" w:rsidP="0077467F">
      <w:pPr>
        <w:spacing w:after="0" w:line="240" w:lineRule="auto"/>
        <w:ind w:left="720" w:hanging="12"/>
        <w:jc w:val="both"/>
        <w:rPr>
          <w:rFonts w:cstheme="minorHAnsi"/>
          <w:sz w:val="24"/>
          <w:szCs w:val="24"/>
        </w:rPr>
      </w:pPr>
    </w:p>
    <w:tbl>
      <w:tblPr>
        <w:tblStyle w:val="Grigliatabella"/>
        <w:tblW w:w="5000" w:type="pct"/>
        <w:tblLook w:val="04A0" w:firstRow="1" w:lastRow="0" w:firstColumn="1" w:lastColumn="0" w:noHBand="0" w:noVBand="1"/>
      </w:tblPr>
      <w:tblGrid>
        <w:gridCol w:w="2713"/>
        <w:gridCol w:w="6915"/>
      </w:tblGrid>
      <w:tr w:rsidR="0057221F" w:rsidRPr="00193119" w14:paraId="7243611E" w14:textId="77777777" w:rsidTr="001031DE">
        <w:tc>
          <w:tcPr>
            <w:tcW w:w="1409" w:type="pct"/>
            <w:shd w:val="clear" w:color="auto" w:fill="FFF2CC" w:themeFill="accent4" w:themeFillTint="33"/>
          </w:tcPr>
          <w:p w14:paraId="576879A1" w14:textId="77777777" w:rsidR="0057221F" w:rsidRPr="00193119" w:rsidRDefault="0057221F" w:rsidP="0077467F">
            <w:pPr>
              <w:jc w:val="both"/>
              <w:rPr>
                <w:rFonts w:cstheme="minorHAnsi"/>
                <w:sz w:val="24"/>
                <w:szCs w:val="24"/>
              </w:rPr>
            </w:pPr>
            <w:r w:rsidRPr="00193119">
              <w:rPr>
                <w:rFonts w:cstheme="minorHAnsi"/>
                <w:sz w:val="24"/>
                <w:szCs w:val="24"/>
              </w:rPr>
              <w:t xml:space="preserve">COMPETENZE CHIAVE </w:t>
            </w:r>
          </w:p>
          <w:p w14:paraId="7693C11B" w14:textId="714E248F" w:rsidR="0057221F" w:rsidRPr="00193119" w:rsidRDefault="0057221F" w:rsidP="0077467F">
            <w:pPr>
              <w:jc w:val="both"/>
              <w:rPr>
                <w:rFonts w:cstheme="minorHAnsi"/>
                <w:sz w:val="24"/>
                <w:szCs w:val="24"/>
              </w:rPr>
            </w:pPr>
            <w:r w:rsidRPr="00193119">
              <w:rPr>
                <w:rFonts w:cstheme="minorHAnsi"/>
                <w:sz w:val="24"/>
                <w:szCs w:val="24"/>
              </w:rPr>
              <w:t>(Competenze Chiave europee 2018)</w:t>
            </w:r>
          </w:p>
        </w:tc>
        <w:tc>
          <w:tcPr>
            <w:tcW w:w="3591" w:type="pct"/>
            <w:shd w:val="clear" w:color="auto" w:fill="FFF2CC" w:themeFill="accent4" w:themeFillTint="33"/>
          </w:tcPr>
          <w:p w14:paraId="6AB3EF10" w14:textId="59F5768F" w:rsidR="0057221F" w:rsidRPr="00193119" w:rsidRDefault="0057221F" w:rsidP="0077467F">
            <w:pPr>
              <w:jc w:val="both"/>
              <w:rPr>
                <w:rFonts w:cstheme="minorHAnsi"/>
                <w:sz w:val="24"/>
                <w:szCs w:val="24"/>
              </w:rPr>
            </w:pPr>
            <w:r w:rsidRPr="00193119">
              <w:rPr>
                <w:rFonts w:cstheme="minorHAnsi"/>
                <w:sz w:val="24"/>
                <w:szCs w:val="24"/>
              </w:rPr>
              <w:t>COMPETENZE DI CITTADINANZA</w:t>
            </w:r>
          </w:p>
        </w:tc>
      </w:tr>
      <w:tr w:rsidR="0057221F" w:rsidRPr="00193119" w14:paraId="07D7A396" w14:textId="77777777" w:rsidTr="001031DE">
        <w:tc>
          <w:tcPr>
            <w:tcW w:w="1409" w:type="pct"/>
          </w:tcPr>
          <w:p w14:paraId="5ACF59F2" w14:textId="27D37180" w:rsidR="0057221F" w:rsidRPr="00193119" w:rsidRDefault="0057221F" w:rsidP="00154353">
            <w:pPr>
              <w:pStyle w:val="Paragrafoelenco"/>
              <w:numPr>
                <w:ilvl w:val="0"/>
                <w:numId w:val="8"/>
              </w:numPr>
              <w:rPr>
                <w:rFonts w:cstheme="minorHAnsi"/>
                <w:sz w:val="24"/>
                <w:szCs w:val="24"/>
              </w:rPr>
            </w:pPr>
            <w:r w:rsidRPr="00193119">
              <w:rPr>
                <w:rFonts w:cstheme="minorHAnsi"/>
                <w:sz w:val="24"/>
                <w:szCs w:val="24"/>
              </w:rPr>
              <w:t>Competenza -alfabetica funzionale</w:t>
            </w:r>
          </w:p>
          <w:p w14:paraId="06D45A91"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consapevolezza ed espressione culturale</w:t>
            </w:r>
          </w:p>
          <w:p w14:paraId="3618A28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personale, sociale e capacità di imparare ad imparare</w:t>
            </w:r>
          </w:p>
          <w:p w14:paraId="02731CE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digitale</w:t>
            </w:r>
          </w:p>
          <w:p w14:paraId="6B342B3D"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cittadinanza</w:t>
            </w:r>
          </w:p>
          <w:p w14:paraId="1DF1B0DD" w14:textId="53602A4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imprenditoriale</w:t>
            </w:r>
          </w:p>
        </w:tc>
        <w:tc>
          <w:tcPr>
            <w:tcW w:w="3591" w:type="pct"/>
          </w:tcPr>
          <w:p w14:paraId="602836D2"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Imparare ad imparare</w:t>
            </w:r>
          </w:p>
          <w:p w14:paraId="75F7A0F7" w14:textId="38D8FF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Progettare</w:t>
            </w:r>
          </w:p>
          <w:p w14:paraId="2D833B8D"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Comunicare e comprendere</w:t>
            </w:r>
          </w:p>
          <w:p w14:paraId="68764980"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Collaborare e partecipare</w:t>
            </w:r>
          </w:p>
          <w:p w14:paraId="2D4BB5F0" w14:textId="0D103CC1"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Agire in modo autonomo e responsabile</w:t>
            </w:r>
          </w:p>
          <w:p w14:paraId="42F772DB" w14:textId="51DABBFE"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Risolvere problemi</w:t>
            </w:r>
          </w:p>
          <w:p w14:paraId="4F6AD0CB" w14:textId="75FEBE18"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Individuare collegamenti e relazioni</w:t>
            </w:r>
          </w:p>
          <w:p w14:paraId="48CFA8A9" w14:textId="495EFE3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Acquisire ed interpretare l’informazione</w:t>
            </w:r>
          </w:p>
          <w:p w14:paraId="254FE4FC" w14:textId="70BE9859" w:rsidR="0057221F" w:rsidRPr="00193119" w:rsidRDefault="0057221F" w:rsidP="0077467F">
            <w:pPr>
              <w:jc w:val="both"/>
              <w:rPr>
                <w:rFonts w:cstheme="minorHAnsi"/>
                <w:sz w:val="24"/>
                <w:szCs w:val="24"/>
              </w:rPr>
            </w:pPr>
            <w:r w:rsidRPr="00193119">
              <w:rPr>
                <w:rFonts w:cstheme="minorHAnsi"/>
                <w:sz w:val="24"/>
                <w:szCs w:val="24"/>
              </w:rPr>
              <w:t>ATTRAVERSO LA LETTURA, L’ASCOLTO E LA RIFLESSIONE, PARTENDO DAI TESTI, PER SVILUPPARE IL PENSIERO CRITICO E PERSONALE E LA CAPACITA’ DI ARGOMENTARE, ORALE E SCRITTA.</w:t>
            </w: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8"/>
      </w:tblGrid>
      <w:tr w:rsidR="00511C02" w:rsidRPr="009F0BAC" w14:paraId="553A046E" w14:textId="77777777" w:rsidTr="001031DE">
        <w:trPr>
          <w:trHeight w:val="275"/>
        </w:trPr>
        <w:tc>
          <w:tcPr>
            <w:tcW w:w="5000" w:type="pct"/>
            <w:shd w:val="clear" w:color="auto" w:fill="FFF2CC" w:themeFill="accent4" w:themeFillTint="33"/>
          </w:tcPr>
          <w:p w14:paraId="116B1CBC" w14:textId="3BFFCC72" w:rsidR="00511C02" w:rsidRPr="001039AF" w:rsidRDefault="00511C02" w:rsidP="00914615">
            <w:pPr>
              <w:pStyle w:val="TableParagraph"/>
              <w:spacing w:line="256" w:lineRule="exact"/>
              <w:ind w:left="191"/>
              <w:rPr>
                <w:rFonts w:ascii="Calibri" w:hAnsi="Calibri" w:cs="Calibri"/>
                <w:bCs/>
                <w:sz w:val="24"/>
                <w:lang w:bidi="it-IT"/>
              </w:rPr>
            </w:pPr>
            <w:r w:rsidRPr="001039AF">
              <w:rPr>
                <w:rFonts w:ascii="Calibri" w:hAnsi="Calibri" w:cs="Calibri"/>
                <w:bCs/>
                <w:sz w:val="24"/>
                <w:lang w:bidi="it-IT"/>
              </w:rPr>
              <w:t xml:space="preserve">TRAGUARDI DI COMPETENZA DA SVILUPPARE AL TERMINE DELLA CLASSE </w:t>
            </w:r>
            <w:r w:rsidR="00583842">
              <w:rPr>
                <w:rFonts w:ascii="Calibri" w:hAnsi="Calibri" w:cs="Calibri"/>
                <w:bCs/>
                <w:sz w:val="24"/>
                <w:lang w:bidi="it-IT"/>
              </w:rPr>
              <w:t xml:space="preserve">PRIMA </w:t>
            </w:r>
            <w:proofErr w:type="spellStart"/>
            <w:r w:rsidR="00084446" w:rsidRPr="001039AF">
              <w:rPr>
                <w:rFonts w:ascii="Calibri" w:hAnsi="Calibri" w:cs="Calibri"/>
                <w:bCs/>
                <w:sz w:val="24"/>
                <w:lang w:bidi="it-IT"/>
              </w:rPr>
              <w:t>dalle</w:t>
            </w:r>
            <w:proofErr w:type="spellEnd"/>
            <w:r w:rsidR="00084446" w:rsidRPr="001039AF">
              <w:rPr>
                <w:rFonts w:ascii="Calibri" w:hAnsi="Calibri" w:cs="Calibri"/>
                <w:bCs/>
                <w:sz w:val="24"/>
                <w:lang w:bidi="it-IT"/>
              </w:rPr>
              <w:t xml:space="preserve"> I.N. 2012</w:t>
            </w:r>
          </w:p>
        </w:tc>
      </w:tr>
      <w:tr w:rsidR="00511C02" w:rsidRPr="009F0BAC" w14:paraId="1E550C43" w14:textId="77777777" w:rsidTr="001031DE">
        <w:trPr>
          <w:trHeight w:val="3060"/>
        </w:trPr>
        <w:tc>
          <w:tcPr>
            <w:tcW w:w="5000" w:type="pct"/>
          </w:tcPr>
          <w:p w14:paraId="2DC8C947" w14:textId="77777777" w:rsidR="00511C02" w:rsidRPr="009F0BAC" w:rsidRDefault="00511C02" w:rsidP="00914615">
            <w:pPr>
              <w:pStyle w:val="TableParagraph"/>
              <w:spacing w:before="1"/>
              <w:rPr>
                <w:rFonts w:ascii="Calibri" w:hAnsi="Calibri" w:cs="Calibri"/>
                <w:sz w:val="24"/>
                <w:lang w:bidi="it-IT"/>
              </w:rPr>
            </w:pPr>
          </w:p>
          <w:p w14:paraId="7EC9ED1C" w14:textId="17F9356F"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Pr>
                <w:rFonts w:ascii="Calibri" w:hAnsi="Calibri" w:cs="Calibri"/>
                <w:sz w:val="24"/>
                <w:lang w:val="it-IT" w:bidi="it-IT"/>
              </w:rPr>
              <w:t>-</w:t>
            </w:r>
            <w:r w:rsidRPr="007A31DC">
              <w:rPr>
                <w:rFonts w:ascii="Calibri" w:hAnsi="Calibri" w:cs="Calibri"/>
                <w:sz w:val="24"/>
                <w:lang w:val="it-IT" w:bidi="it-IT"/>
              </w:rPr>
              <w:t>Ascolta e comprende testi di vario tipo</w:t>
            </w:r>
            <w:r w:rsidR="007A49CE">
              <w:rPr>
                <w:rFonts w:ascii="Calibri" w:hAnsi="Calibri" w:cs="Calibri"/>
                <w:sz w:val="24"/>
                <w:lang w:val="it-IT" w:bidi="it-IT"/>
              </w:rPr>
              <w:t xml:space="preserve"> “</w:t>
            </w:r>
            <w:r w:rsidRPr="007A31DC">
              <w:rPr>
                <w:rFonts w:ascii="Calibri" w:hAnsi="Calibri" w:cs="Calibri"/>
                <w:sz w:val="24"/>
                <w:lang w:val="it-IT" w:bidi="it-IT"/>
              </w:rPr>
              <w:t>diretti</w:t>
            </w:r>
            <w:r w:rsidR="007A49CE">
              <w:rPr>
                <w:rFonts w:ascii="Calibri" w:hAnsi="Calibri" w:cs="Calibri"/>
                <w:sz w:val="24"/>
                <w:lang w:val="it-IT" w:bidi="it-IT"/>
              </w:rPr>
              <w:t>”</w:t>
            </w:r>
            <w:r w:rsidRPr="007A31DC">
              <w:rPr>
                <w:rFonts w:ascii="Calibri" w:hAnsi="Calibri" w:cs="Calibri"/>
                <w:sz w:val="24"/>
                <w:lang w:val="it-IT" w:bidi="it-IT"/>
              </w:rPr>
              <w:t xml:space="preserve"> e “trasmessi” dai media, riconoscendone la fonte, il tema, le informazioni</w:t>
            </w:r>
          </w:p>
          <w:p w14:paraId="684CD2FB" w14:textId="406BB2A4"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-Usa la comunicazione orale per collaborare con gli altri, ad esempio nella realizzazione di giochi o prodotti, nell’elaborazione di progetti e per esprimere stati d'animo</w:t>
            </w:r>
          </w:p>
          <w:p w14:paraId="4747883C" w14:textId="31B889DB"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-Espone oralmente agli insegnanti ed ai compagni argomenti di studio e di ricerca, anche avvalendosi di supporti specifici</w:t>
            </w:r>
            <w:r w:rsidR="00C621A2">
              <w:rPr>
                <w:rFonts w:ascii="Calibri" w:hAnsi="Calibri" w:cs="Calibri"/>
                <w:sz w:val="24"/>
                <w:lang w:val="it-IT" w:bidi="it-IT"/>
              </w:rPr>
              <w:t xml:space="preserve"> </w:t>
            </w:r>
            <w:r w:rsidRPr="007A31DC">
              <w:rPr>
                <w:rFonts w:ascii="Calibri" w:hAnsi="Calibri" w:cs="Calibri"/>
                <w:sz w:val="24"/>
                <w:lang w:val="it-IT" w:bidi="it-IT"/>
              </w:rPr>
              <w:t xml:space="preserve">(schemi, mappe, presentazioni al </w:t>
            </w:r>
            <w:proofErr w:type="gramStart"/>
            <w:r w:rsidRPr="007A31DC">
              <w:rPr>
                <w:rFonts w:ascii="Calibri" w:hAnsi="Calibri" w:cs="Calibri"/>
                <w:sz w:val="24"/>
                <w:lang w:val="it-IT" w:bidi="it-IT"/>
              </w:rPr>
              <w:t>computer,...</w:t>
            </w:r>
            <w:proofErr w:type="gramEnd"/>
            <w:r w:rsidRPr="007A31DC">
              <w:rPr>
                <w:rFonts w:ascii="Calibri" w:hAnsi="Calibri" w:cs="Calibri"/>
                <w:sz w:val="24"/>
                <w:lang w:val="it-IT" w:bidi="it-IT"/>
              </w:rPr>
              <w:t>)</w:t>
            </w:r>
          </w:p>
          <w:p w14:paraId="4C813A48" w14:textId="4BB77ADD"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-Nelle attività di studio, personali e collaborative, usa i manuali delle discipline o altri testi di studio</w:t>
            </w:r>
            <w:r w:rsidR="00C621A2">
              <w:rPr>
                <w:rFonts w:ascii="Calibri" w:hAnsi="Calibri" w:cs="Calibri"/>
                <w:sz w:val="24"/>
                <w:lang w:val="it-IT" w:bidi="it-IT"/>
              </w:rPr>
              <w:t xml:space="preserve">, anche in modalità mista, </w:t>
            </w:r>
            <w:r w:rsidRPr="007A31DC">
              <w:rPr>
                <w:rFonts w:ascii="Calibri" w:hAnsi="Calibri" w:cs="Calibri"/>
                <w:sz w:val="24"/>
                <w:lang w:val="it-IT" w:bidi="it-IT"/>
              </w:rPr>
              <w:t>al fine di ricercare, raccogliere e rielaborare i dati, le informazioni, i concetti e le esperienze necessarie</w:t>
            </w:r>
          </w:p>
          <w:p w14:paraId="6E25C6AB" w14:textId="58F15524"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 Scrive correttamente testi di tipo diverso (narrativo, descrittivo, regolativo) adeguati a situazione, argomento, scopo, destinatario</w:t>
            </w:r>
          </w:p>
          <w:p w14:paraId="1DAEE973" w14:textId="315B8FB4" w:rsidR="005B790E"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-L’alunno interagisce in modo efficace in diverse situazioni comunicative, attraverso modalità dialogiche sempre rispettose delle idee degli altri; con ciò matura la consapevolezza che il dialogo, oltre a essere uno strumento comunicativo, ha anche un grande valore civile e lo utilizza per apprendere informazioni ed elaborare opinioni su problemi riguardanti vari ambiti culturali e sociali</w:t>
            </w:r>
          </w:p>
          <w:p w14:paraId="7A00ABBD" w14:textId="239A398B"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Pr>
                <w:rFonts w:ascii="Calibri" w:hAnsi="Calibri" w:cs="Calibri"/>
                <w:sz w:val="24"/>
                <w:lang w:val="it-IT" w:bidi="it-IT"/>
              </w:rPr>
              <w:lastRenderedPageBreak/>
              <w:t>-</w:t>
            </w:r>
            <w:r w:rsidRPr="007A31DC">
              <w:rPr>
                <w:rFonts w:ascii="Calibri" w:hAnsi="Calibri" w:cs="Calibri"/>
                <w:sz w:val="24"/>
                <w:lang w:val="it-IT" w:bidi="it-IT"/>
              </w:rPr>
              <w:t>Legge testi letterari di vario tipo e comincia a costruirne un'interpretazione collaborando con compagni ed insegnanti</w:t>
            </w:r>
          </w:p>
          <w:p w14:paraId="599DDB7F" w14:textId="6D8C1055"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Pr>
                <w:rFonts w:ascii="Calibri" w:hAnsi="Calibri" w:cs="Calibri"/>
                <w:sz w:val="24"/>
                <w:lang w:val="it-IT" w:bidi="it-IT"/>
              </w:rPr>
              <w:t>-</w:t>
            </w:r>
            <w:r w:rsidRPr="007A31DC">
              <w:rPr>
                <w:rFonts w:ascii="Calibri" w:hAnsi="Calibri" w:cs="Calibri"/>
                <w:sz w:val="24"/>
                <w:lang w:val="it-IT" w:bidi="it-IT"/>
              </w:rPr>
              <w:t>Comprende ed usa in modo appropriato le parole del vocabolario di base</w:t>
            </w:r>
          </w:p>
          <w:p w14:paraId="10878E1C" w14:textId="6DA2F797"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 Riconosce e usa termini specifici in base ai campi di discorso</w:t>
            </w:r>
          </w:p>
          <w:p w14:paraId="255CF8BD" w14:textId="77777777"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 xml:space="preserve">- Adatta opportunamente i registri informale e formale in base alla situazione comunicativa e agli interlocutori, realizzando scelte lessicali adeguate </w:t>
            </w:r>
          </w:p>
          <w:p w14:paraId="755CE083" w14:textId="071E02C5"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 xml:space="preserve">- Riconosce il rapporto tra varietà linguistiche /lingue diverse (plurilinguismo) e il loro uso nello spazio geografico, sociale e comunicativo </w:t>
            </w:r>
          </w:p>
          <w:p w14:paraId="21406D99" w14:textId="145AEF34"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sidRPr="007A31DC">
              <w:rPr>
                <w:rFonts w:ascii="Calibri" w:hAnsi="Calibri" w:cs="Calibri"/>
                <w:sz w:val="24"/>
                <w:lang w:val="it-IT" w:bidi="it-IT"/>
              </w:rPr>
              <w:t>- Padroneggia e applica in situazioni diverse le conoscenze fondamentali relative al lessico, alla morfologia, all'organizzazione logico-sintattica della frase semplice e complessa, ai connettivi testuali; utilizza le conoscenze metalinguistiche per comprendere con maggiore precisione i significati dei testi e per correggere i propri scritti</w:t>
            </w:r>
          </w:p>
          <w:p w14:paraId="1C7A4224" w14:textId="77777777" w:rsidR="007A31DC" w:rsidRPr="007A31DC" w:rsidRDefault="007A31DC" w:rsidP="00583842">
            <w:pPr>
              <w:pStyle w:val="TableParagraph"/>
              <w:tabs>
                <w:tab w:val="left" w:pos="828"/>
                <w:tab w:val="left" w:pos="829"/>
              </w:tabs>
              <w:spacing w:line="287" w:lineRule="exact"/>
              <w:jc w:val="both"/>
              <w:rPr>
                <w:rFonts w:ascii="Calibri" w:hAnsi="Calibri" w:cs="Calibri"/>
                <w:b/>
                <w:bCs/>
                <w:sz w:val="24"/>
                <w:lang w:val="it-IT" w:bidi="it-IT"/>
              </w:rPr>
            </w:pPr>
            <w:proofErr w:type="gramStart"/>
            <w:r w:rsidRPr="007A31DC">
              <w:rPr>
                <w:rFonts w:ascii="Calibri" w:hAnsi="Calibri" w:cs="Calibri"/>
                <w:b/>
                <w:bCs/>
                <w:sz w:val="24"/>
                <w:lang w:val="it-IT" w:bidi="it-IT"/>
              </w:rPr>
              <w:t>ED.CIVICA</w:t>
            </w:r>
            <w:proofErr w:type="gramEnd"/>
          </w:p>
          <w:p w14:paraId="1F1103E4" w14:textId="0B8F88A8" w:rsidR="007A31DC" w:rsidRDefault="007A31DC" w:rsidP="00583842">
            <w:pPr>
              <w:pStyle w:val="TableParagraph"/>
              <w:tabs>
                <w:tab w:val="left" w:pos="828"/>
                <w:tab w:val="left" w:pos="829"/>
              </w:tabs>
              <w:spacing w:line="287" w:lineRule="exact"/>
              <w:jc w:val="both"/>
              <w:rPr>
                <w:rFonts w:ascii="Calibri" w:hAnsi="Calibri" w:cs="Calibri"/>
                <w:sz w:val="24"/>
                <w:lang w:val="it-IT" w:bidi="it-IT"/>
              </w:rPr>
            </w:pPr>
            <w:r>
              <w:rPr>
                <w:rFonts w:ascii="Calibri" w:hAnsi="Calibri" w:cs="Calibri"/>
                <w:sz w:val="24"/>
                <w:lang w:val="it-IT" w:bidi="it-IT"/>
              </w:rPr>
              <w:t>-</w:t>
            </w:r>
            <w:r w:rsidRPr="007A31DC">
              <w:rPr>
                <w:rFonts w:ascii="Calibri" w:hAnsi="Calibri" w:cs="Calibri"/>
                <w:sz w:val="24"/>
                <w:lang w:val="it-IT" w:bidi="it-IT"/>
              </w:rPr>
              <w:t xml:space="preserve">Riflette sui comportamenti che violano la dignità e il rispetto della persona; sviluppa atteggiamenti positivi e collaborativi con gli altri. </w:t>
            </w:r>
          </w:p>
          <w:p w14:paraId="6FFB7F71" w14:textId="29A44C54" w:rsidR="007A31DC" w:rsidRPr="009F0BAC" w:rsidRDefault="007A31DC" w:rsidP="00583842">
            <w:pPr>
              <w:pStyle w:val="TableParagraph"/>
              <w:tabs>
                <w:tab w:val="left" w:pos="828"/>
                <w:tab w:val="left" w:pos="829"/>
              </w:tabs>
              <w:spacing w:line="287" w:lineRule="exact"/>
              <w:jc w:val="both"/>
              <w:rPr>
                <w:rFonts w:ascii="Calibri" w:hAnsi="Calibri" w:cs="Calibri"/>
                <w:sz w:val="24"/>
                <w:lang w:bidi="it-IT"/>
              </w:rPr>
            </w:pPr>
            <w:r w:rsidRPr="007A31DC">
              <w:rPr>
                <w:rFonts w:ascii="Calibri" w:hAnsi="Calibri" w:cs="Calibri"/>
                <w:sz w:val="24"/>
                <w:lang w:val="it-IT" w:bidi="it-IT"/>
              </w:rPr>
              <w:t>- Si impegna per portare a compimento il lavoro iniziato da solo o insieme ad altri.</w:t>
            </w:r>
          </w:p>
        </w:tc>
      </w:tr>
    </w:tbl>
    <w:p w14:paraId="3FC423B5" w14:textId="77777777" w:rsidR="00511C02" w:rsidRDefault="00511C02" w:rsidP="00914615">
      <w:pPr>
        <w:pStyle w:val="Corpotesto"/>
        <w:rPr>
          <w:sz w:val="20"/>
        </w:rPr>
      </w:pPr>
    </w:p>
    <w:p w14:paraId="629AA786" w14:textId="77777777" w:rsidR="00511C02" w:rsidRDefault="00511C02" w:rsidP="00914615">
      <w:pPr>
        <w:pStyle w:val="Corpotesto"/>
        <w:spacing w:before="1"/>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0"/>
        <w:gridCol w:w="2400"/>
        <w:gridCol w:w="2050"/>
        <w:gridCol w:w="2528"/>
      </w:tblGrid>
      <w:tr w:rsidR="00511C02" w:rsidRPr="009F0BAC" w14:paraId="0FC95F73" w14:textId="77777777" w:rsidTr="001031DE">
        <w:trPr>
          <w:trHeight w:val="277"/>
        </w:trPr>
        <w:tc>
          <w:tcPr>
            <w:tcW w:w="5000" w:type="pct"/>
            <w:gridSpan w:val="4"/>
            <w:shd w:val="clear" w:color="auto" w:fill="FFF2CC" w:themeFill="accent4" w:themeFillTint="33"/>
          </w:tcPr>
          <w:p w14:paraId="6219B88A" w14:textId="29AFC7E7" w:rsidR="00511C02" w:rsidRPr="001039AF" w:rsidRDefault="00511C02" w:rsidP="00914615">
            <w:pPr>
              <w:pStyle w:val="TableParagraph"/>
              <w:spacing w:line="258" w:lineRule="exact"/>
              <w:ind w:left="2643" w:right="2643"/>
              <w:jc w:val="center"/>
              <w:rPr>
                <w:rFonts w:asciiTheme="minorHAnsi" w:hAnsiTheme="minorHAnsi" w:cstheme="minorHAnsi"/>
                <w:bCs/>
                <w:sz w:val="24"/>
                <w:lang w:bidi="it-IT"/>
              </w:rPr>
            </w:pPr>
            <w:r w:rsidRPr="001039AF">
              <w:rPr>
                <w:rFonts w:asciiTheme="minorHAnsi" w:hAnsiTheme="minorHAnsi" w:cstheme="minorHAnsi"/>
                <w:bCs/>
                <w:sz w:val="24"/>
                <w:lang w:bidi="it-IT"/>
              </w:rPr>
              <w:t>OBIETTIVI DI</w:t>
            </w:r>
            <w:r w:rsidR="0057221F" w:rsidRPr="001039AF">
              <w:rPr>
                <w:rFonts w:asciiTheme="minorHAnsi" w:hAnsiTheme="minorHAnsi" w:cstheme="minorHAnsi"/>
                <w:bCs/>
                <w:sz w:val="24"/>
                <w:lang w:bidi="it-IT"/>
              </w:rPr>
              <w:t xml:space="preserve">DATTICI </w:t>
            </w:r>
            <w:r w:rsidRPr="001039AF">
              <w:rPr>
                <w:rFonts w:asciiTheme="minorHAnsi" w:hAnsiTheme="minorHAnsi" w:cstheme="minorHAnsi"/>
                <w:bCs/>
                <w:sz w:val="24"/>
                <w:lang w:bidi="it-IT"/>
              </w:rPr>
              <w:t>ANNUALI</w:t>
            </w:r>
          </w:p>
        </w:tc>
      </w:tr>
      <w:tr w:rsidR="00511C02" w:rsidRPr="009F0BAC" w14:paraId="04DE71EF" w14:textId="77777777" w:rsidTr="001031DE">
        <w:trPr>
          <w:trHeight w:val="827"/>
        </w:trPr>
        <w:tc>
          <w:tcPr>
            <w:tcW w:w="1422" w:type="pct"/>
          </w:tcPr>
          <w:p w14:paraId="3B5F8609" w14:textId="77777777" w:rsidR="00511C02" w:rsidRPr="009F0BAC" w:rsidRDefault="00511C02" w:rsidP="00914615">
            <w:pPr>
              <w:pStyle w:val="TableParagraph"/>
              <w:spacing w:before="8"/>
              <w:rPr>
                <w:rFonts w:asciiTheme="minorHAnsi" w:hAnsiTheme="minorHAnsi" w:cstheme="minorHAnsi"/>
                <w:sz w:val="23"/>
                <w:lang w:bidi="it-IT"/>
              </w:rPr>
            </w:pPr>
          </w:p>
          <w:p w14:paraId="5AA5D724" w14:textId="77777777" w:rsidR="00511C02" w:rsidRPr="009F0BAC" w:rsidRDefault="00511C02" w:rsidP="00914615">
            <w:pPr>
              <w:pStyle w:val="TableParagraph"/>
              <w:ind w:left="280"/>
              <w:rPr>
                <w:rFonts w:asciiTheme="minorHAnsi" w:hAnsiTheme="minorHAnsi" w:cstheme="minorHAnsi"/>
                <w:b/>
                <w:i/>
                <w:sz w:val="24"/>
                <w:lang w:bidi="it-IT"/>
              </w:rPr>
            </w:pPr>
            <w:r w:rsidRPr="009F0BAC">
              <w:rPr>
                <w:rFonts w:asciiTheme="minorHAnsi" w:hAnsiTheme="minorHAnsi" w:cstheme="minorHAnsi"/>
                <w:b/>
                <w:i/>
                <w:sz w:val="24"/>
                <w:lang w:bidi="it-IT"/>
              </w:rPr>
              <w:t>Ascoltare e parlare</w:t>
            </w:r>
          </w:p>
        </w:tc>
        <w:tc>
          <w:tcPr>
            <w:tcW w:w="1110" w:type="pct"/>
          </w:tcPr>
          <w:p w14:paraId="273B720C" w14:textId="77777777" w:rsidR="00511C02" w:rsidRPr="009F0BAC" w:rsidRDefault="00511C02" w:rsidP="00914615">
            <w:pPr>
              <w:pStyle w:val="TableParagraph"/>
              <w:spacing w:before="8"/>
              <w:rPr>
                <w:rFonts w:asciiTheme="minorHAnsi" w:hAnsiTheme="minorHAnsi" w:cstheme="minorHAnsi"/>
                <w:sz w:val="23"/>
                <w:lang w:bidi="it-IT"/>
              </w:rPr>
            </w:pPr>
          </w:p>
          <w:p w14:paraId="2E92F467" w14:textId="77777777" w:rsidR="00511C02" w:rsidRPr="009F0BAC" w:rsidRDefault="00511C02" w:rsidP="00914615">
            <w:pPr>
              <w:pStyle w:val="TableParagraph"/>
              <w:ind w:left="801" w:right="795"/>
              <w:jc w:val="center"/>
              <w:rPr>
                <w:rFonts w:asciiTheme="minorHAnsi" w:hAnsiTheme="minorHAnsi" w:cstheme="minorHAnsi"/>
                <w:b/>
                <w:i/>
                <w:sz w:val="24"/>
                <w:lang w:bidi="it-IT"/>
              </w:rPr>
            </w:pPr>
            <w:r w:rsidRPr="009F0BAC">
              <w:rPr>
                <w:rFonts w:asciiTheme="minorHAnsi" w:hAnsiTheme="minorHAnsi" w:cstheme="minorHAnsi"/>
                <w:b/>
                <w:i/>
                <w:sz w:val="24"/>
                <w:lang w:bidi="it-IT"/>
              </w:rPr>
              <w:t>Leggere</w:t>
            </w:r>
          </w:p>
        </w:tc>
        <w:tc>
          <w:tcPr>
            <w:tcW w:w="1110" w:type="pct"/>
          </w:tcPr>
          <w:p w14:paraId="56B6D62E" w14:textId="77777777" w:rsidR="00511C02" w:rsidRPr="009F0BAC" w:rsidRDefault="00511C02" w:rsidP="00914615">
            <w:pPr>
              <w:pStyle w:val="TableParagraph"/>
              <w:spacing w:before="8"/>
              <w:rPr>
                <w:rFonts w:asciiTheme="minorHAnsi" w:hAnsiTheme="minorHAnsi" w:cstheme="minorHAnsi"/>
                <w:sz w:val="23"/>
                <w:lang w:bidi="it-IT"/>
              </w:rPr>
            </w:pPr>
          </w:p>
          <w:p w14:paraId="3F43767B" w14:textId="77777777" w:rsidR="00511C02" w:rsidRPr="009F0BAC" w:rsidRDefault="00511C02" w:rsidP="00914615">
            <w:pPr>
              <w:pStyle w:val="TableParagraph"/>
              <w:ind w:left="815"/>
              <w:rPr>
                <w:rFonts w:asciiTheme="minorHAnsi" w:hAnsiTheme="minorHAnsi" w:cstheme="minorHAnsi"/>
                <w:b/>
                <w:i/>
                <w:sz w:val="24"/>
                <w:lang w:bidi="it-IT"/>
              </w:rPr>
            </w:pPr>
            <w:r w:rsidRPr="009F0BAC">
              <w:rPr>
                <w:rFonts w:asciiTheme="minorHAnsi" w:hAnsiTheme="minorHAnsi" w:cstheme="minorHAnsi"/>
                <w:b/>
                <w:i/>
                <w:sz w:val="24"/>
                <w:lang w:bidi="it-IT"/>
              </w:rPr>
              <w:t>Scrivere</w:t>
            </w:r>
          </w:p>
        </w:tc>
        <w:tc>
          <w:tcPr>
            <w:tcW w:w="1358" w:type="pct"/>
          </w:tcPr>
          <w:p w14:paraId="1A25295F" w14:textId="77777777" w:rsidR="00511C02" w:rsidRPr="009F0BAC" w:rsidRDefault="00511C02" w:rsidP="00914615">
            <w:pPr>
              <w:pStyle w:val="TableParagraph"/>
              <w:spacing w:before="8"/>
              <w:rPr>
                <w:rFonts w:asciiTheme="minorHAnsi" w:hAnsiTheme="minorHAnsi" w:cstheme="minorHAnsi"/>
                <w:sz w:val="23"/>
                <w:lang w:bidi="it-IT"/>
              </w:rPr>
            </w:pPr>
          </w:p>
          <w:p w14:paraId="1EB0EF71" w14:textId="77777777" w:rsidR="00511C02" w:rsidRPr="009F0BAC" w:rsidRDefault="00511C02" w:rsidP="00914615">
            <w:pPr>
              <w:pStyle w:val="TableParagraph"/>
              <w:ind w:left="410"/>
              <w:rPr>
                <w:rFonts w:asciiTheme="minorHAnsi" w:hAnsiTheme="minorHAnsi" w:cstheme="minorHAnsi"/>
                <w:b/>
                <w:i/>
                <w:sz w:val="24"/>
                <w:lang w:bidi="it-IT"/>
              </w:rPr>
            </w:pPr>
            <w:r w:rsidRPr="009F0BAC">
              <w:rPr>
                <w:rFonts w:asciiTheme="minorHAnsi" w:hAnsiTheme="minorHAnsi" w:cstheme="minorHAnsi"/>
                <w:b/>
                <w:i/>
                <w:sz w:val="24"/>
                <w:lang w:bidi="it-IT"/>
              </w:rPr>
              <w:t>Riflettere sulla lingua</w:t>
            </w:r>
          </w:p>
        </w:tc>
      </w:tr>
      <w:tr w:rsidR="00583842" w:rsidRPr="009F0BAC" w14:paraId="57448B66" w14:textId="77777777" w:rsidTr="001031DE">
        <w:trPr>
          <w:trHeight w:val="2684"/>
        </w:trPr>
        <w:tc>
          <w:tcPr>
            <w:tcW w:w="5000" w:type="pct"/>
            <w:gridSpan w:val="4"/>
          </w:tcPr>
          <w:p w14:paraId="0011FEA4" w14:textId="77777777" w:rsidR="007A31DC" w:rsidRPr="004F2793" w:rsidRDefault="007A31DC" w:rsidP="007A31DC">
            <w:pPr>
              <w:pStyle w:val="TableParagraph"/>
              <w:spacing w:before="1"/>
              <w:ind w:left="103" w:right="246"/>
              <w:jc w:val="both"/>
              <w:rPr>
                <w:rFonts w:asciiTheme="minorHAnsi" w:hAnsiTheme="minorHAnsi" w:cstheme="minorHAnsi"/>
                <w:b/>
                <w:bCs/>
                <w:sz w:val="24"/>
                <w:lang w:val="it-IT" w:bidi="it-IT"/>
              </w:rPr>
            </w:pPr>
            <w:r w:rsidRPr="004F2793">
              <w:rPr>
                <w:rFonts w:asciiTheme="minorHAnsi" w:hAnsiTheme="minorHAnsi" w:cstheme="minorHAnsi"/>
                <w:b/>
                <w:bCs/>
                <w:sz w:val="24"/>
                <w:lang w:val="it-IT" w:bidi="it-IT"/>
              </w:rPr>
              <w:t xml:space="preserve">Ascolto e parlato </w:t>
            </w:r>
          </w:p>
          <w:p w14:paraId="2613D7FA"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Ascoltare testi prodotti da altri, anche trasmessi dai media, riconoscendone la fonte e individuando scopo, argomento</w:t>
            </w:r>
          </w:p>
          <w:p w14:paraId="6F2E77C4" w14:textId="67ECABF4"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 Intervenire in una conversazione o in una discussione, di classe o di gruppo, rispettando tempi e turni di parola </w:t>
            </w:r>
          </w:p>
          <w:p w14:paraId="3CFC4188" w14:textId="68D8261C"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Ascoltare testi applicando tecniche di supporto alla comprensione: durante l’ascolto (presa di appunti, parole-chiave, brevi frasi riassuntive, segni convenzionali) e dopo l’ascolto</w:t>
            </w:r>
            <w:r>
              <w:rPr>
                <w:rFonts w:asciiTheme="minorHAnsi" w:hAnsiTheme="minorHAnsi" w:cstheme="minorHAnsi"/>
                <w:sz w:val="24"/>
                <w:lang w:val="it-IT" w:bidi="it-IT"/>
              </w:rPr>
              <w:t xml:space="preserve"> </w:t>
            </w:r>
            <w:r w:rsidRPr="007A31DC">
              <w:rPr>
                <w:rFonts w:asciiTheme="minorHAnsi" w:hAnsiTheme="minorHAnsi" w:cstheme="minorHAnsi"/>
                <w:sz w:val="24"/>
                <w:lang w:val="it-IT" w:bidi="it-IT"/>
              </w:rPr>
              <w:t xml:space="preserve">(rielaborazione degli appunti, esplicitazione delle parole chiave…) </w:t>
            </w:r>
          </w:p>
          <w:p w14:paraId="22617C38" w14:textId="301BB193"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Narrare esperienze, eventi, trame selezionando informazioni significative </w:t>
            </w:r>
          </w:p>
          <w:p w14:paraId="594E68EA"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Descrivere oggetti, luoghi, persone e personaggi, esporre procedure selezionando le informazioni significative in base allo scopo e usando un lessico adeguato all’argomento e alla situazione</w:t>
            </w:r>
          </w:p>
          <w:p w14:paraId="3AD85396"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Riferire oralmente su un argomento di studio e servirsi eventualmente di materiali di supporto (cartine, tabelle, grafici). </w:t>
            </w:r>
          </w:p>
          <w:p w14:paraId="0A340CD1" w14:textId="77777777" w:rsidR="007A31DC" w:rsidRPr="004F2793" w:rsidRDefault="007A31DC" w:rsidP="007A31DC">
            <w:pPr>
              <w:pStyle w:val="TableParagraph"/>
              <w:spacing w:before="1"/>
              <w:ind w:left="103" w:right="246"/>
              <w:jc w:val="both"/>
              <w:rPr>
                <w:rFonts w:asciiTheme="minorHAnsi" w:hAnsiTheme="minorHAnsi" w:cstheme="minorHAnsi"/>
                <w:b/>
                <w:bCs/>
                <w:sz w:val="24"/>
                <w:lang w:val="it-IT" w:bidi="it-IT"/>
              </w:rPr>
            </w:pPr>
            <w:r w:rsidRPr="004F2793">
              <w:rPr>
                <w:rFonts w:asciiTheme="minorHAnsi" w:hAnsiTheme="minorHAnsi" w:cstheme="minorHAnsi"/>
                <w:b/>
                <w:bCs/>
                <w:sz w:val="24"/>
                <w:lang w:val="it-IT" w:bidi="it-IT"/>
              </w:rPr>
              <w:t xml:space="preserve">Lettura </w:t>
            </w:r>
          </w:p>
          <w:p w14:paraId="5F4FEC8D"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Leggere ad alta voce, in modo chiaro testi noti e </w:t>
            </w:r>
            <w:proofErr w:type="gramStart"/>
            <w:r w:rsidRPr="007A31DC">
              <w:rPr>
                <w:rFonts w:asciiTheme="minorHAnsi" w:hAnsiTheme="minorHAnsi" w:cstheme="minorHAnsi"/>
                <w:sz w:val="24"/>
                <w:lang w:val="it-IT" w:bidi="it-IT"/>
              </w:rPr>
              <w:t>non</w:t>
            </w:r>
            <w:proofErr w:type="gramEnd"/>
            <w:r w:rsidRPr="007A31DC">
              <w:rPr>
                <w:rFonts w:asciiTheme="minorHAnsi" w:hAnsiTheme="minorHAnsi" w:cstheme="minorHAnsi"/>
                <w:sz w:val="24"/>
                <w:lang w:val="it-IT" w:bidi="it-IT"/>
              </w:rPr>
              <w:t xml:space="preserve"> </w:t>
            </w:r>
          </w:p>
          <w:p w14:paraId="6CBF9151" w14:textId="71A18373"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Leggere in modalità silenziosa testi di varia natura e provenienza applicando tecniche di supporto alla comprensione (sottolineature, note a margine, appunti)</w:t>
            </w:r>
          </w:p>
          <w:p w14:paraId="67C45CC1"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Utilizzare testi funzionali di vario tipo per affrontare situazioni della vita quotidiana. </w:t>
            </w:r>
          </w:p>
          <w:p w14:paraId="4568C4A3" w14:textId="5F4C695F"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Ricavare informazioni esplicite ed implicite da testi espositivi </w:t>
            </w:r>
          </w:p>
          <w:p w14:paraId="0C42E2AC"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Ricavare informazioni sfruttando le varie parti di un manuale di studi: indice, capitoli, sommari, testi, riquadri, immagini, didascalie, apparati grafici. </w:t>
            </w:r>
          </w:p>
          <w:p w14:paraId="0581D486" w14:textId="6929BD34"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Comprendere testi descrittivi individuandone gli elementi. </w:t>
            </w:r>
          </w:p>
          <w:p w14:paraId="014C5740" w14:textId="450BF873" w:rsidR="007703F5" w:rsidRDefault="007703F5" w:rsidP="007703F5">
            <w:pPr>
              <w:pStyle w:val="TableParagraph"/>
              <w:spacing w:before="1"/>
              <w:ind w:right="246"/>
              <w:jc w:val="both"/>
              <w:rPr>
                <w:rFonts w:asciiTheme="minorHAnsi" w:hAnsiTheme="minorHAnsi" w:cstheme="minorHAnsi"/>
                <w:sz w:val="24"/>
                <w:lang w:val="it-IT" w:bidi="it-IT"/>
              </w:rPr>
            </w:pPr>
            <w:r>
              <w:rPr>
                <w:rFonts w:asciiTheme="minorHAnsi" w:hAnsiTheme="minorHAnsi" w:cstheme="minorHAnsi"/>
                <w:sz w:val="24"/>
                <w:lang w:val="it-IT" w:bidi="it-IT"/>
              </w:rPr>
              <w:t xml:space="preserve"> -</w:t>
            </w:r>
            <w:r w:rsidRPr="007A31DC">
              <w:rPr>
                <w:rFonts w:asciiTheme="minorHAnsi" w:hAnsiTheme="minorHAnsi" w:cstheme="minorHAnsi"/>
                <w:sz w:val="24"/>
                <w:lang w:val="it-IT" w:bidi="it-IT"/>
              </w:rPr>
              <w:t>Leggere testi letterari di vario tipo e forma (racconti, poesie,</w:t>
            </w:r>
            <w:r w:rsidR="00584211">
              <w:rPr>
                <w:rFonts w:asciiTheme="minorHAnsi" w:hAnsiTheme="minorHAnsi" w:cstheme="minorHAnsi"/>
                <w:sz w:val="24"/>
                <w:lang w:val="it-IT" w:bidi="it-IT"/>
              </w:rPr>
              <w:t xml:space="preserve"> </w:t>
            </w:r>
            <w:r w:rsidRPr="007A31DC">
              <w:rPr>
                <w:rFonts w:asciiTheme="minorHAnsi" w:hAnsiTheme="minorHAnsi" w:cstheme="minorHAnsi"/>
                <w:sz w:val="24"/>
                <w:lang w:val="it-IT" w:bidi="it-IT"/>
              </w:rPr>
              <w:t>...) individuando tema principale e intenzioni comunicative dell’autore; personaggi, loro caratteristiche, ruoli, relazioni e motivazione delle loro azioni; ambientazione spaziale e temporale; genere di appartenenza</w:t>
            </w:r>
          </w:p>
          <w:p w14:paraId="4FC0DC0B" w14:textId="5E8A94F8" w:rsidR="007A31DC" w:rsidRPr="00584211" w:rsidRDefault="007A31DC" w:rsidP="007A31DC">
            <w:pPr>
              <w:pStyle w:val="TableParagraph"/>
              <w:spacing w:before="1"/>
              <w:ind w:left="103" w:right="246"/>
              <w:jc w:val="both"/>
              <w:rPr>
                <w:rFonts w:asciiTheme="minorHAnsi" w:hAnsiTheme="minorHAnsi" w:cstheme="minorHAnsi"/>
                <w:b/>
                <w:bCs/>
                <w:sz w:val="24"/>
                <w:lang w:val="it-IT" w:bidi="it-IT"/>
              </w:rPr>
            </w:pPr>
            <w:r w:rsidRPr="00584211">
              <w:rPr>
                <w:rFonts w:asciiTheme="minorHAnsi" w:hAnsiTheme="minorHAnsi" w:cstheme="minorHAnsi"/>
                <w:b/>
                <w:bCs/>
                <w:sz w:val="24"/>
                <w:lang w:val="it-IT" w:bidi="it-IT"/>
              </w:rPr>
              <w:t xml:space="preserve">Scrittura </w:t>
            </w:r>
          </w:p>
          <w:p w14:paraId="3D6E2808"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lastRenderedPageBreak/>
              <w:t xml:space="preserve">- Conoscere e applicare le procedure di ideazione, pianificazione, stesura e revisione del testo. </w:t>
            </w:r>
          </w:p>
          <w:p w14:paraId="6C7E7024" w14:textId="7F29C98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w:t>
            </w:r>
            <w:r>
              <w:rPr>
                <w:rFonts w:asciiTheme="minorHAnsi" w:hAnsiTheme="minorHAnsi" w:cstheme="minorHAnsi"/>
                <w:sz w:val="24"/>
                <w:lang w:val="it-IT" w:bidi="it-IT"/>
              </w:rPr>
              <w:t>S</w:t>
            </w:r>
            <w:r w:rsidRPr="007A31DC">
              <w:rPr>
                <w:rFonts w:asciiTheme="minorHAnsi" w:hAnsiTheme="minorHAnsi" w:cstheme="minorHAnsi"/>
                <w:sz w:val="24"/>
                <w:lang w:val="it-IT" w:bidi="it-IT"/>
              </w:rPr>
              <w:t xml:space="preserve">crivere testi di tipo diverso (narrativo, descrittivo, regolativo) corretti dal punto di vista ortografico, morfosintattico, lessicale, coerenti e coesi, adeguati allo scopo e al destinatario. </w:t>
            </w:r>
          </w:p>
          <w:p w14:paraId="2DDC7829"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Scrivere testi di forma diversa sulla base di modelli sperimentati, adeguandoli a situazione, argomento, scopo, destinatario e selezionando il registro più adeguato. </w:t>
            </w:r>
          </w:p>
          <w:p w14:paraId="3D84CD58" w14:textId="60C2D7C5" w:rsidR="00583842"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Scrivere sintesi, anche sotto forma di schemi, di testi ascoltati o letti in vista di scopi specifici</w:t>
            </w:r>
          </w:p>
          <w:p w14:paraId="0DA707D0" w14:textId="44932533"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Utilizzare la videoscrittura per i propri testi, curandone l’impaginazione; scrivere testi digitali (ad es. e-mail, post di</w:t>
            </w:r>
            <w:r w:rsidR="00584211">
              <w:rPr>
                <w:rFonts w:asciiTheme="minorHAnsi" w:hAnsiTheme="minorHAnsi" w:cstheme="minorHAnsi"/>
                <w:sz w:val="24"/>
                <w:lang w:val="it-IT" w:bidi="it-IT"/>
              </w:rPr>
              <w:t xml:space="preserve"> Teams</w:t>
            </w:r>
            <w:r w:rsidRPr="007A31DC">
              <w:rPr>
                <w:rFonts w:asciiTheme="minorHAnsi" w:hAnsiTheme="minorHAnsi" w:cstheme="minorHAnsi"/>
                <w:sz w:val="24"/>
                <w:lang w:val="it-IT" w:bidi="it-IT"/>
              </w:rPr>
              <w:t>, presentazioni</w:t>
            </w:r>
            <w:r w:rsidR="00584211">
              <w:rPr>
                <w:rFonts w:asciiTheme="minorHAnsi" w:hAnsiTheme="minorHAnsi" w:cstheme="minorHAnsi"/>
                <w:sz w:val="24"/>
                <w:lang w:val="it-IT" w:bidi="it-IT"/>
              </w:rPr>
              <w:t xml:space="preserve"> pp</w:t>
            </w:r>
            <w:r w:rsidRPr="007A31DC">
              <w:rPr>
                <w:rFonts w:asciiTheme="minorHAnsi" w:hAnsiTheme="minorHAnsi" w:cstheme="minorHAnsi"/>
                <w:sz w:val="24"/>
                <w:lang w:val="it-IT" w:bidi="it-IT"/>
              </w:rPr>
              <w:t xml:space="preserve">), anche come supporto all’esposizione orale. </w:t>
            </w:r>
          </w:p>
          <w:p w14:paraId="228F4608" w14:textId="77777777" w:rsidR="000E1B3B"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Realizzare forme diverse di scrittura creativa, in prosa e in versi (ad es. giochi linguistici, riscritture di testi narrativi</w:t>
            </w:r>
            <w:r w:rsidR="00584211">
              <w:rPr>
                <w:rFonts w:asciiTheme="minorHAnsi" w:hAnsiTheme="minorHAnsi" w:cstheme="minorHAnsi"/>
                <w:sz w:val="24"/>
                <w:lang w:val="it-IT" w:bidi="it-IT"/>
              </w:rPr>
              <w:t xml:space="preserve">, </w:t>
            </w:r>
            <w:r w:rsidRPr="007A31DC">
              <w:rPr>
                <w:rFonts w:asciiTheme="minorHAnsi" w:hAnsiTheme="minorHAnsi" w:cstheme="minorHAnsi"/>
                <w:sz w:val="24"/>
                <w:lang w:val="it-IT" w:bidi="it-IT"/>
              </w:rPr>
              <w:t xml:space="preserve">con cambiamento del punto di vista). </w:t>
            </w:r>
          </w:p>
          <w:p w14:paraId="40BDB868" w14:textId="5AC71576" w:rsidR="007A31DC" w:rsidRPr="000E1B3B" w:rsidRDefault="007A31DC" w:rsidP="007A31DC">
            <w:pPr>
              <w:pStyle w:val="TableParagraph"/>
              <w:spacing w:before="1"/>
              <w:ind w:left="103" w:right="246"/>
              <w:jc w:val="both"/>
              <w:rPr>
                <w:rFonts w:asciiTheme="minorHAnsi" w:hAnsiTheme="minorHAnsi" w:cstheme="minorHAnsi"/>
                <w:b/>
                <w:bCs/>
                <w:sz w:val="24"/>
                <w:lang w:val="it-IT" w:bidi="it-IT"/>
              </w:rPr>
            </w:pPr>
            <w:r w:rsidRPr="000E1B3B">
              <w:rPr>
                <w:rFonts w:asciiTheme="minorHAnsi" w:hAnsiTheme="minorHAnsi" w:cstheme="minorHAnsi"/>
                <w:b/>
                <w:bCs/>
                <w:sz w:val="24"/>
                <w:lang w:val="it-IT" w:bidi="it-IT"/>
              </w:rPr>
              <w:t xml:space="preserve">Acquisizione ed espansione del lessico ricettivo e produttivo </w:t>
            </w:r>
          </w:p>
          <w:p w14:paraId="58B547F8" w14:textId="7777777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Ampliare, sulla base delle esperienze scolastiche ed extrascolastiche, delle letture e di attività specifiche, il proprio patrimonio lessicale, così da comprendere e usare le parole dell’intero vocabolario di base, anche in accezioni diverse. </w:t>
            </w:r>
          </w:p>
          <w:p w14:paraId="403686C2"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Comprendere e usare parole in senso figurato. </w:t>
            </w:r>
          </w:p>
          <w:p w14:paraId="54D18CDC"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Comprendere e usare in modo appropriato i termini specialistici di base afferenti alle diverse discipline e anche ad ambiti di interesse personale. </w:t>
            </w:r>
          </w:p>
          <w:p w14:paraId="0AC30BFA"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Realizzare scelte lessicali adeguate in base alla situazione comunicativa, agli interlocutori e al tipo di testo. </w:t>
            </w:r>
          </w:p>
          <w:p w14:paraId="5A8A9DF5" w14:textId="0615BB67" w:rsidR="007A31DC"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Utilizzare dizionari di vario tipo: rintracciare all’interno di una voce di dizionario le informazioni utili per risolvere dubbi o problemi linguistici</w:t>
            </w:r>
          </w:p>
          <w:p w14:paraId="4E4D5B33" w14:textId="77777777" w:rsidR="007A31DC" w:rsidRPr="000E1B3B" w:rsidRDefault="007A31DC" w:rsidP="007A31DC">
            <w:pPr>
              <w:pStyle w:val="TableParagraph"/>
              <w:spacing w:before="1"/>
              <w:ind w:left="103" w:right="246"/>
              <w:jc w:val="both"/>
              <w:rPr>
                <w:rFonts w:asciiTheme="minorHAnsi" w:hAnsiTheme="minorHAnsi" w:cstheme="minorHAnsi"/>
                <w:b/>
                <w:bCs/>
                <w:sz w:val="24"/>
                <w:lang w:val="it-IT" w:bidi="it-IT"/>
              </w:rPr>
            </w:pPr>
            <w:r w:rsidRPr="000E1B3B">
              <w:rPr>
                <w:rFonts w:asciiTheme="minorHAnsi" w:hAnsiTheme="minorHAnsi" w:cstheme="minorHAnsi"/>
                <w:b/>
                <w:bCs/>
                <w:sz w:val="24"/>
                <w:lang w:val="it-IT" w:bidi="it-IT"/>
              </w:rPr>
              <w:t xml:space="preserve">Elementi di grammatica esplicita e riflessione sugli usi della lingua </w:t>
            </w:r>
          </w:p>
          <w:p w14:paraId="39D84F0C"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Stabilire relazioni tra situazioni di comunicazione, interlocutori e registri linguistici. </w:t>
            </w:r>
          </w:p>
          <w:p w14:paraId="2AEBC2ED" w14:textId="280D4915"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Riconoscere le caratteristiche e le strutture dei principali tipi testuali (narrativi, descrittivi, regolativi). </w:t>
            </w:r>
          </w:p>
          <w:p w14:paraId="6E05CD7B" w14:textId="2CF75890"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Riconoscere le principali relazioni tra significati delle parole</w:t>
            </w:r>
            <w:r w:rsidR="007703F5">
              <w:rPr>
                <w:rFonts w:asciiTheme="minorHAnsi" w:hAnsiTheme="minorHAnsi" w:cstheme="minorHAnsi"/>
                <w:sz w:val="24"/>
                <w:lang w:val="it-IT" w:bidi="it-IT"/>
              </w:rPr>
              <w:t xml:space="preserve"> </w:t>
            </w:r>
            <w:r w:rsidRPr="007A31DC">
              <w:rPr>
                <w:rFonts w:asciiTheme="minorHAnsi" w:hAnsiTheme="minorHAnsi" w:cstheme="minorHAnsi"/>
                <w:sz w:val="24"/>
                <w:lang w:val="it-IT" w:bidi="it-IT"/>
              </w:rPr>
              <w:t xml:space="preserve">(sinonimia, opposizione, inclusione); conoscere l’organizzazione del lessico in campi semantici e famiglie lessicali. </w:t>
            </w:r>
          </w:p>
          <w:p w14:paraId="23CCDE93"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Conoscere i principali meccanismi di formazione delle parole: derivazione, composizione. </w:t>
            </w:r>
          </w:p>
          <w:p w14:paraId="2083B73C"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Riconoscere in un testo le parti del discorso, o categorie lessicali, e i loro tratti grammaticali. </w:t>
            </w:r>
          </w:p>
          <w:p w14:paraId="7A8A76AA" w14:textId="77777777" w:rsidR="007703F5" w:rsidRDefault="007A31DC" w:rsidP="007A31DC">
            <w:pPr>
              <w:pStyle w:val="TableParagraph"/>
              <w:spacing w:before="1"/>
              <w:ind w:left="103" w:right="246"/>
              <w:jc w:val="both"/>
              <w:rPr>
                <w:rFonts w:asciiTheme="minorHAnsi" w:hAnsiTheme="minorHAnsi" w:cstheme="minorHAnsi"/>
                <w:sz w:val="24"/>
                <w:lang w:val="it-IT" w:bidi="it-IT"/>
              </w:rPr>
            </w:pPr>
            <w:r w:rsidRPr="007A31DC">
              <w:rPr>
                <w:rFonts w:asciiTheme="minorHAnsi" w:hAnsiTheme="minorHAnsi" w:cstheme="minorHAnsi"/>
                <w:sz w:val="24"/>
                <w:lang w:val="it-IT" w:bidi="it-IT"/>
              </w:rPr>
              <w:t xml:space="preserve">- Riconoscere i connettivi sintattici e testuali, i segni interpuntivi e la loro funzione specifica. </w:t>
            </w:r>
          </w:p>
          <w:p w14:paraId="38F2D790" w14:textId="7819381C" w:rsidR="007A31DC" w:rsidRPr="009F0BAC" w:rsidRDefault="007A31DC" w:rsidP="007A31DC">
            <w:pPr>
              <w:pStyle w:val="TableParagraph"/>
              <w:spacing w:before="1"/>
              <w:ind w:left="103" w:right="246"/>
              <w:jc w:val="both"/>
              <w:rPr>
                <w:rFonts w:asciiTheme="minorHAnsi" w:hAnsiTheme="minorHAnsi" w:cstheme="minorHAnsi"/>
                <w:sz w:val="24"/>
                <w:lang w:bidi="it-IT"/>
              </w:rPr>
            </w:pPr>
            <w:r w:rsidRPr="007A31DC">
              <w:rPr>
                <w:rFonts w:asciiTheme="minorHAnsi" w:hAnsiTheme="minorHAnsi" w:cstheme="minorHAnsi"/>
                <w:sz w:val="24"/>
                <w:lang w:val="it-IT" w:bidi="it-IT"/>
              </w:rPr>
              <w:t>- Riflettere sui propri errori tipici, segnalati dall’insegnante, allo scopo di imparare ad autocorreggerli nella produzione scritta.</w:t>
            </w:r>
          </w:p>
        </w:tc>
      </w:tr>
    </w:tbl>
    <w:p w14:paraId="13A21D7A" w14:textId="43DD9BF5" w:rsidR="0077467F" w:rsidRPr="009D08B7" w:rsidRDefault="0077467F" w:rsidP="0077467F">
      <w:pPr>
        <w:spacing w:after="0" w:line="240" w:lineRule="auto"/>
        <w:ind w:left="720"/>
        <w:jc w:val="both"/>
        <w:rPr>
          <w:rFonts w:cstheme="minorHAnsi"/>
          <w:b/>
          <w:bCs/>
          <w:sz w:val="24"/>
          <w:szCs w:val="24"/>
        </w:rPr>
      </w:pPr>
    </w:p>
    <w:p w14:paraId="40980B5F" w14:textId="61EA0FF2" w:rsidR="009D08B7" w:rsidRPr="009D08B7" w:rsidRDefault="009D08B7" w:rsidP="009D08B7">
      <w:pPr>
        <w:spacing w:after="0" w:line="276" w:lineRule="auto"/>
        <w:jc w:val="both"/>
        <w:rPr>
          <w:rFonts w:cstheme="minorHAnsi"/>
          <w:b/>
          <w:bCs/>
          <w:sz w:val="24"/>
          <w:szCs w:val="24"/>
        </w:rPr>
      </w:pPr>
      <w:r w:rsidRPr="009D08B7">
        <w:rPr>
          <w:rFonts w:cstheme="minorHAnsi"/>
          <w:b/>
          <w:bCs/>
          <w:sz w:val="24"/>
          <w:szCs w:val="24"/>
        </w:rPr>
        <w:t xml:space="preserve">OBIETTIVI </w:t>
      </w:r>
      <w:r>
        <w:rPr>
          <w:rFonts w:cstheme="minorHAnsi"/>
          <w:b/>
          <w:bCs/>
          <w:sz w:val="24"/>
          <w:szCs w:val="24"/>
        </w:rPr>
        <w:t>MINIMI</w:t>
      </w:r>
      <w:r w:rsidRPr="009D08B7">
        <w:rPr>
          <w:rFonts w:cstheme="minorHAnsi"/>
          <w:b/>
          <w:bCs/>
          <w:sz w:val="24"/>
          <w:szCs w:val="24"/>
        </w:rPr>
        <w:t xml:space="preserve"> DI ITALIANO </w:t>
      </w:r>
    </w:p>
    <w:p w14:paraId="23F906AB" w14:textId="77777777" w:rsidR="009D08B7" w:rsidRPr="009D08B7" w:rsidRDefault="009D08B7" w:rsidP="009D08B7">
      <w:pPr>
        <w:spacing w:after="0" w:line="276" w:lineRule="auto"/>
        <w:jc w:val="both"/>
        <w:rPr>
          <w:rFonts w:cstheme="minorHAnsi"/>
          <w:sz w:val="24"/>
          <w:szCs w:val="24"/>
        </w:rPr>
      </w:pPr>
      <w:r w:rsidRPr="009D08B7">
        <w:rPr>
          <w:rFonts w:cstheme="minorHAnsi"/>
          <w:sz w:val="24"/>
          <w:szCs w:val="24"/>
        </w:rPr>
        <w:t>1) ASCOLTO E PARLATO</w:t>
      </w:r>
    </w:p>
    <w:p w14:paraId="238188B8" w14:textId="17AE75EB" w:rsidR="009D08B7" w:rsidRPr="009D08B7" w:rsidRDefault="009D08B7" w:rsidP="009D08B7">
      <w:pPr>
        <w:spacing w:after="0" w:line="276" w:lineRule="auto"/>
        <w:jc w:val="both"/>
        <w:rPr>
          <w:rFonts w:cstheme="minorHAnsi"/>
          <w:sz w:val="24"/>
          <w:szCs w:val="24"/>
        </w:rPr>
      </w:pPr>
      <w:r w:rsidRPr="009D08B7">
        <w:rPr>
          <w:rFonts w:cstheme="minorHAnsi"/>
          <w:sz w:val="24"/>
          <w:szCs w:val="24"/>
        </w:rPr>
        <w:t xml:space="preserve">Comprendere il significato globale di una comunicazione; produrre comunicazioni semplici e chiare. </w:t>
      </w:r>
    </w:p>
    <w:p w14:paraId="3B66AFF8" w14:textId="77777777" w:rsidR="009D08B7" w:rsidRPr="009D08B7" w:rsidRDefault="009D08B7" w:rsidP="009D08B7">
      <w:pPr>
        <w:spacing w:after="0" w:line="276" w:lineRule="auto"/>
        <w:jc w:val="both"/>
        <w:rPr>
          <w:rFonts w:cstheme="minorHAnsi"/>
          <w:sz w:val="24"/>
          <w:szCs w:val="24"/>
        </w:rPr>
      </w:pPr>
      <w:r w:rsidRPr="009D08B7">
        <w:rPr>
          <w:rFonts w:cstheme="minorHAnsi"/>
          <w:sz w:val="24"/>
          <w:szCs w:val="24"/>
        </w:rPr>
        <w:t>2) LETTURA</w:t>
      </w:r>
    </w:p>
    <w:p w14:paraId="6D798E9D" w14:textId="2B3BCD1F" w:rsidR="009D08B7" w:rsidRPr="009D08B7" w:rsidRDefault="009D08B7" w:rsidP="009D08B7">
      <w:pPr>
        <w:spacing w:after="0" w:line="276" w:lineRule="auto"/>
        <w:jc w:val="both"/>
        <w:rPr>
          <w:rFonts w:cstheme="minorHAnsi"/>
          <w:sz w:val="24"/>
          <w:szCs w:val="24"/>
        </w:rPr>
      </w:pPr>
      <w:r w:rsidRPr="009D08B7">
        <w:rPr>
          <w:rFonts w:cstheme="minorHAnsi"/>
          <w:sz w:val="24"/>
          <w:szCs w:val="24"/>
        </w:rPr>
        <w:t>Comprendere il significato globale di un testo scritto.</w:t>
      </w:r>
    </w:p>
    <w:p w14:paraId="6B610ED9" w14:textId="77777777" w:rsidR="009D08B7" w:rsidRPr="009D08B7" w:rsidRDefault="009D08B7" w:rsidP="009D08B7">
      <w:pPr>
        <w:spacing w:after="0" w:line="276" w:lineRule="auto"/>
        <w:jc w:val="both"/>
        <w:rPr>
          <w:rFonts w:cstheme="minorHAnsi"/>
          <w:sz w:val="24"/>
          <w:szCs w:val="24"/>
        </w:rPr>
      </w:pPr>
      <w:r w:rsidRPr="009D08B7">
        <w:rPr>
          <w:rFonts w:cstheme="minorHAnsi"/>
          <w:sz w:val="24"/>
          <w:szCs w:val="24"/>
        </w:rPr>
        <w:t>3) SCRITTURA</w:t>
      </w:r>
    </w:p>
    <w:p w14:paraId="058397BE" w14:textId="13E344ED" w:rsidR="009D08B7" w:rsidRPr="009D08B7" w:rsidRDefault="009D08B7" w:rsidP="009D08B7">
      <w:pPr>
        <w:spacing w:after="0" w:line="276" w:lineRule="auto"/>
        <w:jc w:val="both"/>
        <w:rPr>
          <w:rFonts w:cstheme="minorHAnsi"/>
          <w:sz w:val="24"/>
          <w:szCs w:val="24"/>
        </w:rPr>
      </w:pPr>
      <w:r w:rsidRPr="009D08B7">
        <w:rPr>
          <w:rFonts w:cstheme="minorHAnsi"/>
          <w:sz w:val="24"/>
          <w:szCs w:val="24"/>
        </w:rPr>
        <w:t>Produrre semplici testi, coerenti e corretti.</w:t>
      </w:r>
    </w:p>
    <w:p w14:paraId="2460FFB5" w14:textId="77777777" w:rsidR="009D08B7" w:rsidRPr="009D08B7" w:rsidRDefault="009D08B7" w:rsidP="009D08B7">
      <w:pPr>
        <w:spacing w:after="0" w:line="276" w:lineRule="auto"/>
        <w:jc w:val="both"/>
        <w:rPr>
          <w:rFonts w:cstheme="minorHAnsi"/>
          <w:sz w:val="24"/>
          <w:szCs w:val="24"/>
        </w:rPr>
      </w:pPr>
      <w:r w:rsidRPr="009D08B7">
        <w:rPr>
          <w:rFonts w:cstheme="minorHAnsi"/>
          <w:sz w:val="24"/>
          <w:szCs w:val="24"/>
        </w:rPr>
        <w:t>4) ACQUISIZIONE ED ESPANSIONE DEL LESSICO RICETTIVO E PRODUTTIVO</w:t>
      </w:r>
    </w:p>
    <w:p w14:paraId="383E989F" w14:textId="294F9DD5" w:rsidR="009D08B7" w:rsidRPr="009D08B7" w:rsidRDefault="009D08B7" w:rsidP="009D08B7">
      <w:pPr>
        <w:spacing w:after="0" w:line="276" w:lineRule="auto"/>
        <w:jc w:val="both"/>
        <w:rPr>
          <w:rFonts w:cstheme="minorHAnsi"/>
          <w:sz w:val="24"/>
          <w:szCs w:val="24"/>
        </w:rPr>
      </w:pPr>
      <w:r w:rsidRPr="009D08B7">
        <w:rPr>
          <w:rFonts w:cstheme="minorHAnsi"/>
          <w:sz w:val="24"/>
          <w:szCs w:val="24"/>
        </w:rPr>
        <w:t>Arricchire il lessico, ricercare nel vocabolario il significato delle parole</w:t>
      </w:r>
    </w:p>
    <w:p w14:paraId="5471EBBE" w14:textId="77777777" w:rsidR="009D08B7" w:rsidRPr="009D08B7" w:rsidRDefault="009D08B7" w:rsidP="009D08B7">
      <w:pPr>
        <w:spacing w:after="0" w:line="276" w:lineRule="auto"/>
        <w:jc w:val="both"/>
        <w:rPr>
          <w:rFonts w:cstheme="minorHAnsi"/>
          <w:sz w:val="24"/>
          <w:szCs w:val="24"/>
        </w:rPr>
      </w:pPr>
      <w:r w:rsidRPr="009D08B7">
        <w:rPr>
          <w:rFonts w:cstheme="minorHAnsi"/>
          <w:sz w:val="24"/>
          <w:szCs w:val="24"/>
        </w:rPr>
        <w:t>5) ELEMENTI DI GRAMMATICA ESPLICITA E RIFLESSIONE SUGLI USI DELLA LINGUA</w:t>
      </w:r>
    </w:p>
    <w:p w14:paraId="316DCC03" w14:textId="01382C5C" w:rsidR="009D08B7" w:rsidRPr="009D08B7" w:rsidRDefault="009D08B7" w:rsidP="009D08B7">
      <w:pPr>
        <w:spacing w:after="0" w:line="276" w:lineRule="auto"/>
        <w:jc w:val="both"/>
        <w:rPr>
          <w:rFonts w:cstheme="minorHAnsi"/>
          <w:sz w:val="24"/>
          <w:szCs w:val="24"/>
        </w:rPr>
      </w:pPr>
      <w:r w:rsidRPr="009D08B7">
        <w:rPr>
          <w:rFonts w:cstheme="minorHAnsi"/>
          <w:sz w:val="24"/>
          <w:szCs w:val="24"/>
        </w:rPr>
        <w:t xml:space="preserve"> Riconoscere le principali parti del discorso, esprimersi con correttezza ortografica.</w:t>
      </w:r>
    </w:p>
    <w:p w14:paraId="0C79C976" w14:textId="77777777" w:rsidR="009D08B7" w:rsidRDefault="009D08B7" w:rsidP="0077467F">
      <w:pPr>
        <w:spacing w:after="0" w:line="240" w:lineRule="auto"/>
        <w:jc w:val="both"/>
        <w:rPr>
          <w:rFonts w:cstheme="minorHAnsi"/>
          <w:b/>
          <w:bCs/>
          <w:sz w:val="24"/>
          <w:szCs w:val="24"/>
        </w:rPr>
      </w:pPr>
    </w:p>
    <w:p w14:paraId="25C734B8" w14:textId="77777777" w:rsidR="009D08B7" w:rsidRDefault="009D08B7" w:rsidP="0077467F">
      <w:pPr>
        <w:spacing w:after="0" w:line="240" w:lineRule="auto"/>
        <w:jc w:val="both"/>
        <w:rPr>
          <w:rFonts w:cstheme="minorHAnsi"/>
          <w:b/>
          <w:bCs/>
          <w:sz w:val="24"/>
          <w:szCs w:val="24"/>
        </w:rPr>
      </w:pPr>
    </w:p>
    <w:p w14:paraId="4D517A3B" w14:textId="37327535" w:rsidR="0077467F" w:rsidRPr="009D08B7" w:rsidRDefault="0077467F" w:rsidP="0077467F">
      <w:pPr>
        <w:spacing w:after="0" w:line="240" w:lineRule="auto"/>
        <w:jc w:val="both"/>
        <w:rPr>
          <w:rFonts w:cstheme="minorHAnsi"/>
          <w:b/>
          <w:bCs/>
          <w:sz w:val="24"/>
          <w:szCs w:val="24"/>
        </w:rPr>
      </w:pPr>
      <w:r w:rsidRPr="009D08B7">
        <w:rPr>
          <w:rFonts w:cstheme="minorHAnsi"/>
          <w:b/>
          <w:bCs/>
          <w:sz w:val="24"/>
          <w:szCs w:val="24"/>
        </w:rPr>
        <w:lastRenderedPageBreak/>
        <w:t>3)  CONTENUTI SPECIFICI DELLA DISCIPLINA</w:t>
      </w:r>
    </w:p>
    <w:p w14:paraId="0D4C1A77" w14:textId="3DDBA45B" w:rsidR="0077467F" w:rsidRPr="00193119" w:rsidRDefault="0077467F" w:rsidP="0032489B">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1809"/>
        <w:gridCol w:w="2660"/>
        <w:gridCol w:w="1369"/>
        <w:gridCol w:w="1118"/>
        <w:gridCol w:w="1513"/>
        <w:gridCol w:w="1159"/>
      </w:tblGrid>
      <w:tr w:rsidR="00583842" w:rsidRPr="0032489B" w14:paraId="03DC6C7D" w14:textId="77777777" w:rsidTr="001031DE">
        <w:tc>
          <w:tcPr>
            <w:tcW w:w="945" w:type="pct"/>
            <w:shd w:val="clear" w:color="auto" w:fill="FFF2CC" w:themeFill="accent4" w:themeFillTint="33"/>
          </w:tcPr>
          <w:p w14:paraId="14F26580" w14:textId="54C01251" w:rsidR="001031DE" w:rsidRPr="0032489B" w:rsidRDefault="00314A21" w:rsidP="001031DE">
            <w:pPr>
              <w:jc w:val="both"/>
              <w:rPr>
                <w:rFonts w:cstheme="minorHAnsi"/>
              </w:rPr>
            </w:pPr>
            <w:r w:rsidRPr="0032489B">
              <w:rPr>
                <w:rFonts w:cstheme="minorHAnsi"/>
              </w:rPr>
              <w:t xml:space="preserve">ANTOLOGIA </w:t>
            </w:r>
          </w:p>
          <w:p w14:paraId="19E50CDB" w14:textId="1BDD770F" w:rsidR="00427BDD" w:rsidRPr="0032489B" w:rsidRDefault="00427BDD" w:rsidP="0077467F">
            <w:pPr>
              <w:jc w:val="both"/>
              <w:rPr>
                <w:rFonts w:cstheme="minorHAnsi"/>
              </w:rPr>
            </w:pPr>
          </w:p>
        </w:tc>
        <w:tc>
          <w:tcPr>
            <w:tcW w:w="1387" w:type="pct"/>
            <w:shd w:val="clear" w:color="auto" w:fill="FFF2CC" w:themeFill="accent4" w:themeFillTint="33"/>
          </w:tcPr>
          <w:p w14:paraId="6288CD43" w14:textId="77777777" w:rsidR="00314A21" w:rsidRPr="0032489B" w:rsidRDefault="00314A21" w:rsidP="0077467F">
            <w:pPr>
              <w:jc w:val="both"/>
              <w:rPr>
                <w:rFonts w:cstheme="minorHAnsi"/>
              </w:rPr>
            </w:pPr>
            <w:r w:rsidRPr="0032489B">
              <w:rPr>
                <w:rFonts w:cstheme="minorHAnsi"/>
              </w:rPr>
              <w:t>Tempi</w:t>
            </w:r>
          </w:p>
          <w:p w14:paraId="1FE29BB0" w14:textId="21937E31" w:rsidR="0091020A" w:rsidRPr="0032489B" w:rsidRDefault="0091020A" w:rsidP="0077467F">
            <w:pPr>
              <w:jc w:val="both"/>
              <w:rPr>
                <w:rFonts w:cstheme="minorHAnsi"/>
              </w:rPr>
            </w:pPr>
            <w:r w:rsidRPr="0032489B">
              <w:rPr>
                <w:rFonts w:cstheme="minorHAnsi"/>
              </w:rPr>
              <w:t>(Tutto l’anno)</w:t>
            </w:r>
          </w:p>
        </w:tc>
        <w:tc>
          <w:tcPr>
            <w:tcW w:w="716" w:type="pct"/>
            <w:shd w:val="clear" w:color="auto" w:fill="FFF2CC" w:themeFill="accent4" w:themeFillTint="33"/>
          </w:tcPr>
          <w:p w14:paraId="633DFC1A" w14:textId="7E35C279" w:rsidR="00314A21" w:rsidRPr="0032489B" w:rsidRDefault="00583842" w:rsidP="0077467F">
            <w:pPr>
              <w:jc w:val="both"/>
              <w:rPr>
                <w:rFonts w:cstheme="minorHAnsi"/>
              </w:rPr>
            </w:pPr>
            <w:r>
              <w:rPr>
                <w:rFonts w:cstheme="minorHAnsi"/>
              </w:rPr>
              <w:t xml:space="preserve">EPICA </w:t>
            </w:r>
          </w:p>
        </w:tc>
        <w:tc>
          <w:tcPr>
            <w:tcW w:w="586" w:type="pct"/>
            <w:shd w:val="clear" w:color="auto" w:fill="FFF2CC" w:themeFill="accent4" w:themeFillTint="33"/>
          </w:tcPr>
          <w:p w14:paraId="6688355F" w14:textId="77777777" w:rsidR="00314A21" w:rsidRDefault="00314A21" w:rsidP="0077467F">
            <w:pPr>
              <w:jc w:val="both"/>
              <w:rPr>
                <w:rFonts w:cstheme="minorHAnsi"/>
              </w:rPr>
            </w:pPr>
            <w:r w:rsidRPr="0032489B">
              <w:rPr>
                <w:rFonts w:cstheme="minorHAnsi"/>
              </w:rPr>
              <w:t>Tempi</w:t>
            </w:r>
          </w:p>
          <w:p w14:paraId="537B7299" w14:textId="768C0B2E" w:rsidR="006E3295" w:rsidRPr="0032489B" w:rsidRDefault="006E3295" w:rsidP="0077467F">
            <w:pPr>
              <w:jc w:val="both"/>
              <w:rPr>
                <w:rFonts w:cstheme="minorHAnsi"/>
              </w:rPr>
            </w:pPr>
            <w:r>
              <w:rPr>
                <w:rFonts w:cstheme="minorHAnsi"/>
              </w:rPr>
              <w:t>(Tutto l’anno)</w:t>
            </w:r>
          </w:p>
        </w:tc>
        <w:tc>
          <w:tcPr>
            <w:tcW w:w="759" w:type="pct"/>
            <w:shd w:val="clear" w:color="auto" w:fill="FFF2CC" w:themeFill="accent4" w:themeFillTint="33"/>
          </w:tcPr>
          <w:p w14:paraId="216318F8" w14:textId="6F72A2D3" w:rsidR="00314A21" w:rsidRPr="0032489B" w:rsidRDefault="00314A21" w:rsidP="0077467F">
            <w:pPr>
              <w:jc w:val="both"/>
              <w:rPr>
                <w:rFonts w:cstheme="minorHAnsi"/>
              </w:rPr>
            </w:pPr>
            <w:r w:rsidRPr="0032489B">
              <w:rPr>
                <w:rFonts w:cstheme="minorHAnsi"/>
              </w:rPr>
              <w:t xml:space="preserve">GRAMMATICA </w:t>
            </w:r>
          </w:p>
        </w:tc>
        <w:tc>
          <w:tcPr>
            <w:tcW w:w="607" w:type="pct"/>
            <w:shd w:val="clear" w:color="auto" w:fill="FFF2CC" w:themeFill="accent4" w:themeFillTint="33"/>
          </w:tcPr>
          <w:p w14:paraId="12DF538D" w14:textId="77777777" w:rsidR="00314A21" w:rsidRDefault="00314A21" w:rsidP="0077467F">
            <w:pPr>
              <w:jc w:val="both"/>
              <w:rPr>
                <w:rFonts w:cstheme="minorHAnsi"/>
              </w:rPr>
            </w:pPr>
            <w:r w:rsidRPr="0032489B">
              <w:rPr>
                <w:rFonts w:cstheme="minorHAnsi"/>
              </w:rPr>
              <w:t>Tempi</w:t>
            </w:r>
          </w:p>
          <w:p w14:paraId="41E8323F" w14:textId="07758F97" w:rsidR="006E3295" w:rsidRPr="0032489B" w:rsidRDefault="006E3295" w:rsidP="0077467F">
            <w:pPr>
              <w:jc w:val="both"/>
              <w:rPr>
                <w:rFonts w:cstheme="minorHAnsi"/>
              </w:rPr>
            </w:pPr>
            <w:r>
              <w:rPr>
                <w:rFonts w:cstheme="minorHAnsi"/>
              </w:rPr>
              <w:t>(Tutto l’anno)</w:t>
            </w:r>
          </w:p>
        </w:tc>
      </w:tr>
      <w:tr w:rsidR="00F07CF9" w:rsidRPr="0032489B" w14:paraId="0569E61D" w14:textId="77777777" w:rsidTr="001031DE">
        <w:trPr>
          <w:trHeight w:val="2003"/>
        </w:trPr>
        <w:tc>
          <w:tcPr>
            <w:tcW w:w="2332" w:type="pct"/>
            <w:gridSpan w:val="2"/>
          </w:tcPr>
          <w:p w14:paraId="3A3AA378" w14:textId="74C7870A" w:rsidR="00781663" w:rsidRPr="00910C18" w:rsidRDefault="00781663" w:rsidP="00910C18">
            <w:pPr>
              <w:jc w:val="both"/>
              <w:rPr>
                <w:rFonts w:cstheme="minorHAnsi"/>
              </w:rPr>
            </w:pPr>
          </w:p>
        </w:tc>
        <w:tc>
          <w:tcPr>
            <w:tcW w:w="1302" w:type="pct"/>
            <w:gridSpan w:val="2"/>
          </w:tcPr>
          <w:p w14:paraId="769E04F0" w14:textId="39AEB3D5" w:rsidR="00010F55" w:rsidRPr="001031DE" w:rsidRDefault="00010F55" w:rsidP="001031DE">
            <w:pPr>
              <w:jc w:val="both"/>
              <w:rPr>
                <w:rFonts w:cstheme="minorHAnsi"/>
              </w:rPr>
            </w:pPr>
          </w:p>
        </w:tc>
        <w:tc>
          <w:tcPr>
            <w:tcW w:w="1366" w:type="pct"/>
            <w:gridSpan w:val="2"/>
          </w:tcPr>
          <w:p w14:paraId="27305CEE" w14:textId="19E3227C" w:rsidR="00CE35DD" w:rsidRPr="001031DE" w:rsidRDefault="00CE35DD" w:rsidP="001031DE">
            <w:pPr>
              <w:jc w:val="both"/>
              <w:rPr>
                <w:rFonts w:cstheme="minorHAnsi"/>
              </w:rPr>
            </w:pPr>
          </w:p>
        </w:tc>
      </w:tr>
    </w:tbl>
    <w:p w14:paraId="339AF630" w14:textId="77777777" w:rsidR="007004EF" w:rsidRPr="00193119" w:rsidRDefault="007004EF" w:rsidP="0077467F">
      <w:pPr>
        <w:spacing w:after="0" w:line="240" w:lineRule="auto"/>
        <w:ind w:left="720"/>
        <w:jc w:val="both"/>
        <w:rPr>
          <w:rFonts w:cstheme="minorHAnsi"/>
          <w:sz w:val="24"/>
          <w:szCs w:val="24"/>
        </w:rPr>
      </w:pPr>
    </w:p>
    <w:p w14:paraId="3BA006FF" w14:textId="77777777" w:rsidR="0077467F" w:rsidRPr="00193119" w:rsidRDefault="0077467F" w:rsidP="0077467F">
      <w:pPr>
        <w:spacing w:after="0" w:line="240" w:lineRule="auto"/>
        <w:ind w:left="720"/>
        <w:jc w:val="both"/>
        <w:rPr>
          <w:rFonts w:cstheme="minorHAnsi"/>
          <w:sz w:val="24"/>
          <w:szCs w:val="24"/>
        </w:rPr>
      </w:pPr>
    </w:p>
    <w:p w14:paraId="2827AE96" w14:textId="6F3E2275" w:rsidR="008624C5" w:rsidRDefault="0077467F" w:rsidP="0077467F">
      <w:pPr>
        <w:spacing w:after="0" w:line="240" w:lineRule="auto"/>
        <w:jc w:val="both"/>
        <w:rPr>
          <w:rFonts w:cstheme="minorHAnsi"/>
          <w:sz w:val="24"/>
          <w:szCs w:val="24"/>
        </w:rPr>
      </w:pPr>
      <w:r w:rsidRPr="00EE5543">
        <w:rPr>
          <w:rFonts w:cstheme="minorHAnsi"/>
          <w:b/>
          <w:bCs/>
          <w:sz w:val="24"/>
          <w:szCs w:val="24"/>
        </w:rPr>
        <w:t xml:space="preserve">3bis) </w:t>
      </w:r>
      <w:proofErr w:type="gramStart"/>
      <w:r w:rsidRPr="00EE5543">
        <w:rPr>
          <w:rFonts w:cstheme="minorHAnsi"/>
          <w:b/>
          <w:bCs/>
          <w:sz w:val="24"/>
          <w:szCs w:val="24"/>
        </w:rPr>
        <w:t>PROGETTI  INTERDISCIPLINARI</w:t>
      </w:r>
      <w:proofErr w:type="gramEnd"/>
      <w:r w:rsidRPr="00EE5543">
        <w:rPr>
          <w:rFonts w:cstheme="minorHAnsi"/>
          <w:b/>
          <w:bCs/>
          <w:sz w:val="24"/>
          <w:szCs w:val="24"/>
        </w:rPr>
        <w:t xml:space="preserve"> -PROGETTUALITA’ LABORATORIALE E DI ARRICCHIMENTO</w:t>
      </w:r>
      <w:r w:rsidRPr="00193119">
        <w:rPr>
          <w:rFonts w:cstheme="minorHAnsi"/>
          <w:sz w:val="24"/>
          <w:szCs w:val="24"/>
        </w:rPr>
        <w:t xml:space="preserve"> </w:t>
      </w:r>
      <w:r w:rsidRPr="00EE5543">
        <w:rPr>
          <w:rFonts w:cstheme="minorHAnsi"/>
          <w:b/>
          <w:bCs/>
          <w:sz w:val="24"/>
          <w:szCs w:val="24"/>
        </w:rPr>
        <w:t>OFFERTA FORMATIVA</w:t>
      </w:r>
      <w:r w:rsidR="00045D36" w:rsidRPr="00193119">
        <w:rPr>
          <w:rFonts w:cstheme="minorHAnsi"/>
          <w:sz w:val="24"/>
          <w:szCs w:val="24"/>
        </w:rPr>
        <w:t xml:space="preserve"> (vedi </w:t>
      </w:r>
      <w:r w:rsidR="00193119">
        <w:rPr>
          <w:rFonts w:cstheme="minorHAnsi"/>
          <w:sz w:val="24"/>
          <w:szCs w:val="24"/>
        </w:rPr>
        <w:t>P</w:t>
      </w:r>
      <w:r w:rsidR="00045D36" w:rsidRPr="00193119">
        <w:rPr>
          <w:rFonts w:cstheme="minorHAnsi"/>
          <w:sz w:val="24"/>
          <w:szCs w:val="24"/>
        </w:rPr>
        <w:t xml:space="preserve">rogettazione annuale </w:t>
      </w:r>
      <w:r w:rsidR="00193119">
        <w:rPr>
          <w:rFonts w:cstheme="minorHAnsi"/>
          <w:sz w:val="24"/>
          <w:szCs w:val="24"/>
        </w:rPr>
        <w:t xml:space="preserve">coordinata </w:t>
      </w:r>
      <w:r w:rsidR="00045D36" w:rsidRPr="00193119">
        <w:rPr>
          <w:rFonts w:cstheme="minorHAnsi"/>
          <w:sz w:val="24"/>
          <w:szCs w:val="24"/>
        </w:rPr>
        <w:t>di classe</w:t>
      </w:r>
      <w:r w:rsidR="001031DE">
        <w:rPr>
          <w:rFonts w:cstheme="minorHAnsi"/>
          <w:sz w:val="24"/>
          <w:szCs w:val="24"/>
        </w:rPr>
        <w:t xml:space="preserve"> e Ampliamento OF indicata nel PTOF</w:t>
      </w:r>
      <w:r w:rsidR="00045D36" w:rsidRPr="00193119">
        <w:rPr>
          <w:rFonts w:cstheme="minorHAnsi"/>
          <w:sz w:val="24"/>
          <w:szCs w:val="24"/>
        </w:rPr>
        <w:t>)</w:t>
      </w:r>
    </w:p>
    <w:p w14:paraId="3DBCCABB" w14:textId="77777777" w:rsidR="001031DE" w:rsidRPr="00193119" w:rsidRDefault="001031DE" w:rsidP="0077467F">
      <w:pPr>
        <w:spacing w:after="0" w:line="240" w:lineRule="auto"/>
        <w:jc w:val="both"/>
        <w:rPr>
          <w:rFonts w:cstheme="minorHAnsi"/>
          <w:sz w:val="24"/>
          <w:szCs w:val="24"/>
        </w:rPr>
      </w:pPr>
    </w:p>
    <w:p w14:paraId="7C842508" w14:textId="2258A086" w:rsidR="009E004A" w:rsidRPr="00EE5543" w:rsidRDefault="00F330CF" w:rsidP="00F87CE1">
      <w:pPr>
        <w:spacing w:after="0" w:line="240" w:lineRule="auto"/>
        <w:jc w:val="both"/>
        <w:rPr>
          <w:rFonts w:cstheme="minorHAnsi"/>
          <w:b/>
          <w:bCs/>
          <w:sz w:val="24"/>
          <w:szCs w:val="24"/>
        </w:rPr>
      </w:pPr>
      <w:r w:rsidRPr="00EE5543">
        <w:rPr>
          <w:rFonts w:cstheme="minorHAnsi"/>
          <w:b/>
          <w:bCs/>
          <w:sz w:val="24"/>
          <w:szCs w:val="24"/>
        </w:rPr>
        <w:t>3</w:t>
      </w:r>
      <w:proofErr w:type="gramStart"/>
      <w:r w:rsidRPr="00EE5543">
        <w:rPr>
          <w:rFonts w:cstheme="minorHAnsi"/>
          <w:b/>
          <w:bCs/>
          <w:sz w:val="24"/>
          <w:szCs w:val="24"/>
        </w:rPr>
        <w:t xml:space="preserve">ter) </w:t>
      </w:r>
      <w:r w:rsidR="00F87CE1" w:rsidRPr="00EE5543">
        <w:rPr>
          <w:rFonts w:cstheme="minorHAnsi"/>
          <w:b/>
          <w:bCs/>
          <w:sz w:val="24"/>
          <w:szCs w:val="24"/>
        </w:rPr>
        <w:t xml:space="preserve"> </w:t>
      </w:r>
      <w:r w:rsidR="008624C5" w:rsidRPr="00EE5543">
        <w:rPr>
          <w:rFonts w:cstheme="minorHAnsi"/>
          <w:b/>
          <w:bCs/>
          <w:sz w:val="24"/>
          <w:szCs w:val="24"/>
        </w:rPr>
        <w:t>Previsione</w:t>
      </w:r>
      <w:proofErr w:type="gramEnd"/>
      <w:r w:rsidR="008624C5" w:rsidRPr="00EE5543">
        <w:rPr>
          <w:rFonts w:cstheme="minorHAnsi"/>
          <w:b/>
          <w:bCs/>
          <w:sz w:val="24"/>
          <w:szCs w:val="24"/>
        </w:rPr>
        <w:t xml:space="preserve"> di </w:t>
      </w:r>
      <w:r w:rsidR="00F87CE1" w:rsidRPr="00EE5543">
        <w:rPr>
          <w:rFonts w:cstheme="minorHAnsi"/>
          <w:b/>
          <w:bCs/>
          <w:sz w:val="24"/>
          <w:szCs w:val="24"/>
        </w:rPr>
        <w:t>INTEGRAZIONE</w:t>
      </w:r>
      <w:r w:rsidR="008624C5" w:rsidRPr="00EE5543">
        <w:rPr>
          <w:rFonts w:cstheme="minorHAnsi"/>
          <w:b/>
          <w:bCs/>
          <w:sz w:val="24"/>
          <w:szCs w:val="24"/>
        </w:rPr>
        <w:t xml:space="preserve"> alla didattica in presenza</w:t>
      </w:r>
      <w:r w:rsidR="009E004A" w:rsidRPr="00EE5543">
        <w:rPr>
          <w:rFonts w:cstheme="minorHAnsi"/>
          <w:b/>
          <w:bCs/>
          <w:sz w:val="24"/>
          <w:szCs w:val="24"/>
        </w:rPr>
        <w:t>:</w:t>
      </w:r>
    </w:p>
    <w:p w14:paraId="1D4C92BB" w14:textId="2512E66D" w:rsidR="00B96064" w:rsidRDefault="00193119" w:rsidP="0032489B">
      <w:pPr>
        <w:spacing w:after="0" w:line="240" w:lineRule="auto"/>
        <w:jc w:val="both"/>
        <w:rPr>
          <w:rFonts w:cstheme="minorHAnsi"/>
          <w:sz w:val="24"/>
          <w:szCs w:val="24"/>
        </w:rPr>
      </w:pPr>
      <w:r>
        <w:rPr>
          <w:rFonts w:cstheme="minorHAnsi"/>
          <w:sz w:val="24"/>
          <w:szCs w:val="24"/>
        </w:rPr>
        <w:t>L</w:t>
      </w:r>
      <w:r w:rsidR="009E004A" w:rsidRPr="00193119">
        <w:rPr>
          <w:rFonts w:cstheme="minorHAnsi"/>
          <w:sz w:val="24"/>
          <w:szCs w:val="24"/>
        </w:rPr>
        <w:t>ungo tutto il corso dell’anno, in classe e a casa. Attraverso il pacchetto Office 365 e le diverse app</w:t>
      </w:r>
      <w:r w:rsidR="005E2469" w:rsidRPr="00193119">
        <w:rPr>
          <w:rFonts w:cstheme="minorHAnsi"/>
          <w:sz w:val="24"/>
          <w:szCs w:val="24"/>
        </w:rPr>
        <w:t xml:space="preserve">, soprattutto Word e PP mobile, </w:t>
      </w:r>
      <w:r w:rsidR="002A4C6E" w:rsidRPr="00193119">
        <w:rPr>
          <w:rFonts w:cstheme="minorHAnsi"/>
          <w:sz w:val="24"/>
          <w:szCs w:val="24"/>
        </w:rPr>
        <w:t>T</w:t>
      </w:r>
      <w:r w:rsidR="005E2469" w:rsidRPr="00193119">
        <w:rPr>
          <w:rFonts w:cstheme="minorHAnsi"/>
          <w:sz w:val="24"/>
          <w:szCs w:val="24"/>
        </w:rPr>
        <w:t>eams</w:t>
      </w:r>
      <w:r w:rsidR="002A4C6E" w:rsidRPr="00193119">
        <w:rPr>
          <w:rFonts w:cstheme="minorHAnsi"/>
          <w:sz w:val="24"/>
          <w:szCs w:val="24"/>
        </w:rPr>
        <w:t>, altro.</w:t>
      </w:r>
    </w:p>
    <w:p w14:paraId="2C5F512E" w14:textId="77777777" w:rsidR="0032489B" w:rsidRPr="0032489B" w:rsidRDefault="0032489B" w:rsidP="0032489B">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4494"/>
        <w:gridCol w:w="5134"/>
      </w:tblGrid>
      <w:tr w:rsidR="00B96064" w:rsidRPr="0032489B" w14:paraId="24641563" w14:textId="77777777" w:rsidTr="001031DE">
        <w:tc>
          <w:tcPr>
            <w:tcW w:w="2334" w:type="pct"/>
            <w:shd w:val="clear" w:color="auto" w:fill="FFF2CC" w:themeFill="accent4" w:themeFillTint="33"/>
          </w:tcPr>
          <w:p w14:paraId="7BD22FBF" w14:textId="5FABAD79" w:rsidR="00B96064" w:rsidRPr="0032489B" w:rsidRDefault="00CD2452" w:rsidP="00416318">
            <w:pPr>
              <w:jc w:val="both"/>
              <w:rPr>
                <w:rFonts w:cstheme="minorHAnsi"/>
                <w:highlight w:val="yellow"/>
              </w:rPr>
            </w:pPr>
            <w:r w:rsidRPr="0032489B">
              <w:rPr>
                <w:rFonts w:cstheme="minorHAnsi"/>
              </w:rPr>
              <w:t>Contenuti digitali integrativi</w:t>
            </w:r>
          </w:p>
        </w:tc>
        <w:tc>
          <w:tcPr>
            <w:tcW w:w="2666" w:type="pct"/>
            <w:shd w:val="clear" w:color="auto" w:fill="FFF2CC" w:themeFill="accent4" w:themeFillTint="33"/>
          </w:tcPr>
          <w:p w14:paraId="497EB091" w14:textId="60207FCC" w:rsidR="00B96064" w:rsidRPr="0032489B" w:rsidRDefault="004A74E1" w:rsidP="00416318">
            <w:pPr>
              <w:jc w:val="both"/>
              <w:rPr>
                <w:rFonts w:cstheme="minorHAnsi"/>
                <w:highlight w:val="yellow"/>
              </w:rPr>
            </w:pPr>
            <w:r w:rsidRPr="0032489B">
              <w:rPr>
                <w:rFonts w:cstheme="minorHAnsi"/>
              </w:rPr>
              <w:t xml:space="preserve">Attività </w:t>
            </w:r>
            <w:r w:rsidR="00DD74EC" w:rsidRPr="0032489B">
              <w:rPr>
                <w:rFonts w:cstheme="minorHAnsi"/>
              </w:rPr>
              <w:t>integrate digitali</w:t>
            </w:r>
            <w:r w:rsidR="005E2469" w:rsidRPr="0032489B">
              <w:rPr>
                <w:rFonts w:cstheme="minorHAnsi"/>
              </w:rPr>
              <w:t xml:space="preserve"> sincrone e asincrone</w:t>
            </w:r>
          </w:p>
        </w:tc>
      </w:tr>
      <w:tr w:rsidR="00B96064" w:rsidRPr="0032489B" w14:paraId="6B8FE4D2" w14:textId="77777777" w:rsidTr="001031DE">
        <w:trPr>
          <w:trHeight w:val="50"/>
        </w:trPr>
        <w:tc>
          <w:tcPr>
            <w:tcW w:w="2334" w:type="pct"/>
          </w:tcPr>
          <w:p w14:paraId="241728AC" w14:textId="77777777" w:rsidR="00B96064" w:rsidRPr="0032489B" w:rsidRDefault="008E42B9" w:rsidP="00416318">
            <w:pPr>
              <w:jc w:val="both"/>
              <w:rPr>
                <w:rFonts w:cstheme="minorHAnsi"/>
              </w:rPr>
            </w:pPr>
            <w:r w:rsidRPr="0032489B">
              <w:rPr>
                <w:rFonts w:cstheme="minorHAnsi"/>
              </w:rPr>
              <w:t>Audio dei brani</w:t>
            </w:r>
            <w:r w:rsidR="003C538A" w:rsidRPr="0032489B">
              <w:rPr>
                <w:rFonts w:cstheme="minorHAnsi"/>
              </w:rPr>
              <w:t xml:space="preserve"> e delle schede teoriche</w:t>
            </w:r>
          </w:p>
          <w:p w14:paraId="0AA12234" w14:textId="77777777" w:rsidR="003C538A" w:rsidRPr="0032489B" w:rsidRDefault="003C538A" w:rsidP="00416318">
            <w:pPr>
              <w:jc w:val="both"/>
              <w:rPr>
                <w:rFonts w:cstheme="minorHAnsi"/>
              </w:rPr>
            </w:pPr>
            <w:r w:rsidRPr="0032489B">
              <w:rPr>
                <w:rFonts w:cstheme="minorHAnsi"/>
              </w:rPr>
              <w:t xml:space="preserve">Versione ad alta leggibilità dei brani e </w:t>
            </w:r>
            <w:r w:rsidR="00DF3B40" w:rsidRPr="0032489B">
              <w:rPr>
                <w:rFonts w:cstheme="minorHAnsi"/>
              </w:rPr>
              <w:t>di altro materiale teorico</w:t>
            </w:r>
          </w:p>
          <w:p w14:paraId="4FA52AA2" w14:textId="50C39CA3" w:rsidR="00DF3B40" w:rsidRPr="0032489B" w:rsidRDefault="00DF3B40" w:rsidP="00416318">
            <w:pPr>
              <w:jc w:val="both"/>
              <w:rPr>
                <w:rFonts w:cstheme="minorHAnsi"/>
              </w:rPr>
            </w:pPr>
            <w:r w:rsidRPr="0032489B">
              <w:rPr>
                <w:rFonts w:cstheme="minorHAnsi"/>
              </w:rPr>
              <w:t>Esercizi interattivi</w:t>
            </w:r>
          </w:p>
          <w:p w14:paraId="2AC8CC9C" w14:textId="77777777" w:rsidR="00DF3B40" w:rsidRPr="0032489B" w:rsidRDefault="00DF3B40" w:rsidP="00416318">
            <w:pPr>
              <w:jc w:val="both"/>
              <w:rPr>
                <w:rFonts w:cstheme="minorHAnsi"/>
              </w:rPr>
            </w:pPr>
            <w:r w:rsidRPr="0032489B">
              <w:rPr>
                <w:rFonts w:cstheme="minorHAnsi"/>
              </w:rPr>
              <w:t>Mappe attive</w:t>
            </w:r>
          </w:p>
          <w:p w14:paraId="4FAC68FD" w14:textId="1C5CE4CD" w:rsidR="00E5257E" w:rsidRPr="0032489B" w:rsidRDefault="00DF3B40" w:rsidP="00416318">
            <w:pPr>
              <w:jc w:val="both"/>
              <w:rPr>
                <w:rFonts w:cstheme="minorHAnsi"/>
              </w:rPr>
            </w:pPr>
            <w:r w:rsidRPr="0032489B">
              <w:rPr>
                <w:rFonts w:cstheme="minorHAnsi"/>
              </w:rPr>
              <w:t>Mappe fisse</w:t>
            </w:r>
          </w:p>
          <w:p w14:paraId="4F6A7064" w14:textId="2F77CEBA" w:rsidR="009E004A" w:rsidRPr="0032489B" w:rsidRDefault="009E004A" w:rsidP="00416318">
            <w:pPr>
              <w:jc w:val="both"/>
              <w:rPr>
                <w:rFonts w:cstheme="minorHAnsi"/>
              </w:rPr>
            </w:pPr>
            <w:r w:rsidRPr="0032489B">
              <w:rPr>
                <w:rFonts w:cstheme="minorHAnsi"/>
              </w:rPr>
              <w:t>Registrazione audio</w:t>
            </w:r>
            <w:r w:rsidR="0032489B" w:rsidRPr="0032489B">
              <w:rPr>
                <w:rFonts w:cstheme="minorHAnsi"/>
              </w:rPr>
              <w:t xml:space="preserve">- </w:t>
            </w:r>
            <w:r w:rsidRPr="0032489B">
              <w:rPr>
                <w:rFonts w:cstheme="minorHAnsi"/>
              </w:rPr>
              <w:t>Presentazioni interattive</w:t>
            </w:r>
          </w:p>
          <w:p w14:paraId="2E953B13" w14:textId="3EA987F0" w:rsidR="00DF3B40" w:rsidRPr="0032489B" w:rsidRDefault="00DF3B40" w:rsidP="00416318">
            <w:pPr>
              <w:jc w:val="both"/>
              <w:rPr>
                <w:rFonts w:cstheme="minorHAnsi"/>
                <w:highlight w:val="yellow"/>
              </w:rPr>
            </w:pPr>
          </w:p>
        </w:tc>
        <w:tc>
          <w:tcPr>
            <w:tcW w:w="2666" w:type="pct"/>
          </w:tcPr>
          <w:p w14:paraId="2A5E6B47" w14:textId="77777777" w:rsidR="00B96064" w:rsidRPr="0032489B" w:rsidRDefault="0037731D" w:rsidP="00416318">
            <w:pPr>
              <w:jc w:val="both"/>
              <w:rPr>
                <w:rFonts w:cstheme="minorHAnsi"/>
              </w:rPr>
            </w:pPr>
            <w:r w:rsidRPr="0032489B">
              <w:rPr>
                <w:rFonts w:cstheme="minorHAnsi"/>
              </w:rPr>
              <w:t>Utilizzo del pacchetto Office 365-Blocco appunti per attività in classe e compiti a casa</w:t>
            </w:r>
          </w:p>
          <w:p w14:paraId="7ACD05C4" w14:textId="42738380" w:rsidR="0037731D" w:rsidRPr="0032489B" w:rsidRDefault="0037731D" w:rsidP="00416318">
            <w:pPr>
              <w:jc w:val="both"/>
              <w:rPr>
                <w:rFonts w:cstheme="minorHAnsi"/>
              </w:rPr>
            </w:pPr>
            <w:r w:rsidRPr="0032489B">
              <w:rPr>
                <w:rFonts w:cstheme="minorHAnsi"/>
              </w:rPr>
              <w:t>Videoscrittura</w:t>
            </w:r>
          </w:p>
          <w:p w14:paraId="5A1D3EAE" w14:textId="5A2D9F1B" w:rsidR="0037731D" w:rsidRPr="0032489B" w:rsidRDefault="0037731D" w:rsidP="00416318">
            <w:pPr>
              <w:jc w:val="both"/>
              <w:rPr>
                <w:rFonts w:cstheme="minorHAnsi"/>
              </w:rPr>
            </w:pPr>
            <w:r w:rsidRPr="0032489B">
              <w:rPr>
                <w:rFonts w:cstheme="minorHAnsi"/>
              </w:rPr>
              <w:t>Presentazioni</w:t>
            </w:r>
          </w:p>
          <w:p w14:paraId="75F9D6A2" w14:textId="77777777" w:rsidR="0037731D" w:rsidRPr="0032489B" w:rsidRDefault="00E5257E" w:rsidP="00416318">
            <w:pPr>
              <w:jc w:val="both"/>
              <w:rPr>
                <w:rFonts w:cstheme="minorHAnsi"/>
              </w:rPr>
            </w:pPr>
            <w:r w:rsidRPr="0032489B">
              <w:rPr>
                <w:rFonts w:cstheme="minorHAnsi"/>
              </w:rPr>
              <w:t>Registrazioni e ascolto di audio</w:t>
            </w:r>
          </w:p>
          <w:p w14:paraId="7F8E8C71" w14:textId="77777777" w:rsidR="000E2497" w:rsidRPr="0032489B" w:rsidRDefault="000E2497" w:rsidP="00416318">
            <w:pPr>
              <w:jc w:val="both"/>
              <w:rPr>
                <w:rFonts w:cstheme="minorHAnsi"/>
              </w:rPr>
            </w:pPr>
            <w:r w:rsidRPr="0032489B">
              <w:rPr>
                <w:rFonts w:cstheme="minorHAnsi"/>
              </w:rPr>
              <w:t>Uso della LIM</w:t>
            </w:r>
          </w:p>
          <w:p w14:paraId="2E082604" w14:textId="0BFBF0F3" w:rsidR="00B109CA" w:rsidRPr="0032489B" w:rsidRDefault="00B109CA" w:rsidP="00416318">
            <w:pPr>
              <w:jc w:val="both"/>
              <w:rPr>
                <w:rFonts w:cstheme="minorHAnsi"/>
                <w:highlight w:val="yellow"/>
              </w:rPr>
            </w:pPr>
            <w:r w:rsidRPr="0032489B">
              <w:rPr>
                <w:rFonts w:cstheme="minorHAnsi"/>
              </w:rPr>
              <w:t>Visione di filmati</w:t>
            </w:r>
          </w:p>
        </w:tc>
      </w:tr>
    </w:tbl>
    <w:p w14:paraId="19CCAE5E" w14:textId="7CC6B423" w:rsidR="00F87CE1" w:rsidRPr="00193119" w:rsidRDefault="00F87CE1" w:rsidP="00F87CE1">
      <w:pPr>
        <w:spacing w:after="0" w:line="240" w:lineRule="auto"/>
        <w:jc w:val="both"/>
        <w:rPr>
          <w:rFonts w:cstheme="minorHAnsi"/>
          <w:sz w:val="24"/>
          <w:szCs w:val="24"/>
          <w:highlight w:val="yellow"/>
        </w:rPr>
      </w:pPr>
    </w:p>
    <w:p w14:paraId="7DAEDC0D" w14:textId="65F0BF21" w:rsidR="0077467F" w:rsidRPr="00193119" w:rsidRDefault="00F87CE1" w:rsidP="0077467F">
      <w:pPr>
        <w:spacing w:after="0" w:line="240" w:lineRule="auto"/>
        <w:jc w:val="both"/>
        <w:rPr>
          <w:rFonts w:cstheme="minorHAnsi"/>
          <w:sz w:val="24"/>
          <w:szCs w:val="24"/>
        </w:rPr>
      </w:pPr>
      <w:r w:rsidRPr="00193119">
        <w:rPr>
          <w:rFonts w:cstheme="minorHAnsi"/>
          <w:sz w:val="24"/>
          <w:szCs w:val="24"/>
        </w:rPr>
        <w:t xml:space="preserve">Fare riferimento anche alla </w:t>
      </w:r>
      <w:r w:rsidR="00193119">
        <w:rPr>
          <w:rFonts w:cstheme="minorHAnsi"/>
          <w:sz w:val="24"/>
          <w:szCs w:val="24"/>
        </w:rPr>
        <w:t>Progettazione coordinata</w:t>
      </w:r>
      <w:r w:rsidRPr="00193119">
        <w:rPr>
          <w:rFonts w:cstheme="minorHAnsi"/>
          <w:sz w:val="24"/>
          <w:szCs w:val="24"/>
        </w:rPr>
        <w:t xml:space="preserve"> di classe per l’a.</w:t>
      </w:r>
      <w:r w:rsidR="0032489B">
        <w:rPr>
          <w:rFonts w:cstheme="minorHAnsi"/>
          <w:sz w:val="24"/>
          <w:szCs w:val="24"/>
        </w:rPr>
        <w:t xml:space="preserve"> </w:t>
      </w:r>
      <w:r w:rsidRPr="00193119">
        <w:rPr>
          <w:rFonts w:cstheme="minorHAnsi"/>
          <w:sz w:val="24"/>
          <w:szCs w:val="24"/>
        </w:rPr>
        <w:t>s. di riferimento (metodologie-valutazione-strumenti DDI)</w:t>
      </w:r>
    </w:p>
    <w:p w14:paraId="13337DC3" w14:textId="77777777" w:rsidR="005E2469" w:rsidRPr="00193119" w:rsidRDefault="005E2469" w:rsidP="0077467F">
      <w:pPr>
        <w:spacing w:after="0" w:line="240" w:lineRule="auto"/>
        <w:jc w:val="both"/>
        <w:rPr>
          <w:rFonts w:cstheme="minorHAnsi"/>
          <w:sz w:val="24"/>
          <w:szCs w:val="24"/>
        </w:rPr>
      </w:pPr>
    </w:p>
    <w:p w14:paraId="15822587" w14:textId="67756E38" w:rsidR="00F87CE1" w:rsidRPr="00193119" w:rsidRDefault="005E2469" w:rsidP="0077467F">
      <w:pPr>
        <w:spacing w:after="0" w:line="240" w:lineRule="auto"/>
        <w:jc w:val="both"/>
        <w:rPr>
          <w:rFonts w:cstheme="minorHAnsi"/>
          <w:sz w:val="24"/>
          <w:szCs w:val="24"/>
        </w:rPr>
      </w:pPr>
      <w:r w:rsidRPr="00193119">
        <w:rPr>
          <w:rFonts w:cstheme="minorHAnsi"/>
          <w:sz w:val="24"/>
          <w:szCs w:val="24"/>
        </w:rPr>
        <w:t>Previsione di RIMODULAZIONE del piano di lavoro in caso di emergenza</w:t>
      </w:r>
      <w:r w:rsidR="00647FA7" w:rsidRPr="00193119">
        <w:rPr>
          <w:rFonts w:cstheme="minorHAnsi"/>
          <w:sz w:val="24"/>
          <w:szCs w:val="24"/>
        </w:rPr>
        <w:t>.</w:t>
      </w:r>
    </w:p>
    <w:p w14:paraId="295595F2" w14:textId="77777777" w:rsidR="005E2469" w:rsidRPr="00193119" w:rsidRDefault="005E2469" w:rsidP="0077467F">
      <w:pPr>
        <w:spacing w:after="0" w:line="240" w:lineRule="auto"/>
        <w:jc w:val="both"/>
        <w:rPr>
          <w:rFonts w:cstheme="minorHAnsi"/>
          <w:sz w:val="24"/>
          <w:szCs w:val="24"/>
        </w:rPr>
      </w:pPr>
    </w:p>
    <w:p w14:paraId="383CEA64" w14:textId="77777777" w:rsidR="0077467F" w:rsidRPr="00EE5543" w:rsidRDefault="0077467F" w:rsidP="0077467F">
      <w:pPr>
        <w:spacing w:after="0" w:line="240" w:lineRule="auto"/>
        <w:jc w:val="both"/>
        <w:rPr>
          <w:rFonts w:cstheme="minorHAnsi"/>
          <w:b/>
          <w:bCs/>
          <w:sz w:val="24"/>
          <w:szCs w:val="24"/>
        </w:rPr>
      </w:pPr>
      <w:r w:rsidRPr="00EE5543">
        <w:rPr>
          <w:rFonts w:cstheme="minorHAnsi"/>
          <w:b/>
          <w:bCs/>
          <w:sz w:val="24"/>
          <w:szCs w:val="24"/>
        </w:rPr>
        <w:t>4) TEMPI</w:t>
      </w:r>
    </w:p>
    <w:p w14:paraId="13F8C7FC" w14:textId="3DF7C5DB" w:rsidR="0077467F" w:rsidRPr="00193119" w:rsidRDefault="0077467F" w:rsidP="0077467F">
      <w:pPr>
        <w:spacing w:after="0" w:line="240" w:lineRule="auto"/>
        <w:jc w:val="both"/>
        <w:rPr>
          <w:rFonts w:cstheme="minorHAnsi"/>
          <w:sz w:val="24"/>
          <w:szCs w:val="24"/>
        </w:rPr>
      </w:pPr>
      <w:r w:rsidRPr="00193119">
        <w:rPr>
          <w:rFonts w:cstheme="minorHAnsi"/>
          <w:sz w:val="24"/>
          <w:szCs w:val="24"/>
        </w:rPr>
        <w:tab/>
      </w:r>
      <w:r w:rsidR="00927948" w:rsidRPr="00193119">
        <w:rPr>
          <w:rFonts w:cstheme="minorHAnsi"/>
          <w:sz w:val="24"/>
          <w:szCs w:val="24"/>
        </w:rPr>
        <w:t>Vedi tabella CONTENUTI SPECIFICI DELLA DISCIPLINA come sopra.</w:t>
      </w:r>
    </w:p>
    <w:p w14:paraId="4A1CD73A" w14:textId="77777777" w:rsidR="0077467F" w:rsidRPr="00193119" w:rsidRDefault="0077467F" w:rsidP="0077467F">
      <w:pPr>
        <w:spacing w:after="0" w:line="240" w:lineRule="auto"/>
        <w:jc w:val="both"/>
        <w:rPr>
          <w:rFonts w:cstheme="minorHAnsi"/>
          <w:sz w:val="24"/>
          <w:szCs w:val="24"/>
        </w:rPr>
      </w:pPr>
    </w:p>
    <w:p w14:paraId="4F79AD40" w14:textId="51444176" w:rsidR="0077467F" w:rsidRPr="00EE5543" w:rsidRDefault="0077467F" w:rsidP="0077467F">
      <w:pPr>
        <w:spacing w:after="0" w:line="240" w:lineRule="auto"/>
        <w:jc w:val="both"/>
        <w:rPr>
          <w:rFonts w:cstheme="minorHAnsi"/>
          <w:b/>
          <w:bCs/>
          <w:sz w:val="24"/>
          <w:szCs w:val="24"/>
        </w:rPr>
      </w:pPr>
      <w:r w:rsidRPr="00EE5543">
        <w:rPr>
          <w:rFonts w:cstheme="minorHAnsi"/>
          <w:b/>
          <w:bCs/>
          <w:sz w:val="24"/>
          <w:szCs w:val="24"/>
        </w:rPr>
        <w:t>5)   METODOLOGIE E SITUAZIONI FORMATIVE</w:t>
      </w:r>
    </w:p>
    <w:p w14:paraId="42903C8F" w14:textId="77777777" w:rsidR="00543BED" w:rsidRDefault="00543BED" w:rsidP="0077467F">
      <w:pPr>
        <w:spacing w:after="0" w:line="240" w:lineRule="auto"/>
        <w:jc w:val="both"/>
        <w:rPr>
          <w:rFonts w:cstheme="minorHAnsi"/>
          <w:sz w:val="24"/>
          <w:szCs w:val="24"/>
        </w:rPr>
      </w:pPr>
    </w:p>
    <w:p w14:paraId="5F2BD2CA" w14:textId="77777777" w:rsidR="00543BED" w:rsidRDefault="00543BED" w:rsidP="00CC4581">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Costante valorizzazione dell’esperienza personale</w:t>
      </w:r>
      <w:r>
        <w:rPr>
          <w:spacing w:val="-5"/>
          <w:sz w:val="24"/>
          <w:lang w:bidi="it-IT"/>
        </w:rPr>
        <w:t xml:space="preserve"> </w:t>
      </w:r>
      <w:r>
        <w:rPr>
          <w:sz w:val="24"/>
          <w:lang w:bidi="it-IT"/>
        </w:rPr>
        <w:t>dell’alunno</w:t>
      </w:r>
    </w:p>
    <w:p w14:paraId="2F42886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Brain storming come attività introduttiva di ogni nuovo</w:t>
      </w:r>
      <w:r>
        <w:rPr>
          <w:spacing w:val="-4"/>
          <w:sz w:val="24"/>
          <w:lang w:bidi="it-IT"/>
        </w:rPr>
        <w:t xml:space="preserve"> </w:t>
      </w:r>
      <w:r>
        <w:rPr>
          <w:sz w:val="24"/>
          <w:lang w:bidi="it-IT"/>
        </w:rPr>
        <w:t>argomento</w:t>
      </w:r>
    </w:p>
    <w:p w14:paraId="26774B9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ind w:right="237"/>
        <w:contextualSpacing w:val="0"/>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499B522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1A654B9E"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Lavoro di gruppo</w:t>
      </w:r>
    </w:p>
    <w:p w14:paraId="0202EB59" w14:textId="1ED9E1C1" w:rsidR="007867CD" w:rsidRPr="00CC4581" w:rsidRDefault="000A1146"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sidRPr="00543BED">
        <w:rPr>
          <w:rFonts w:cstheme="minorHAnsi"/>
          <w:sz w:val="24"/>
          <w:szCs w:val="24"/>
        </w:rPr>
        <w:t>Str</w:t>
      </w:r>
      <w:r w:rsidR="005D06B9" w:rsidRPr="00543BED">
        <w:rPr>
          <w:rFonts w:cstheme="minorHAnsi"/>
          <w:sz w:val="24"/>
          <w:szCs w:val="24"/>
        </w:rPr>
        <w:t>a</w:t>
      </w:r>
      <w:r w:rsidRPr="00543BED">
        <w:rPr>
          <w:rFonts w:cstheme="minorHAnsi"/>
          <w:sz w:val="24"/>
          <w:szCs w:val="24"/>
        </w:rPr>
        <w:t>tegie metodologiche attive e didattiche efficaci, di pratica attiva</w:t>
      </w:r>
      <w:r w:rsidR="005D06B9" w:rsidRPr="00543BED">
        <w:rPr>
          <w:rFonts w:cstheme="minorHAnsi"/>
          <w:sz w:val="24"/>
          <w:szCs w:val="24"/>
        </w:rPr>
        <w:t>:</w:t>
      </w:r>
    </w:p>
    <w:p w14:paraId="6352A058" w14:textId="77777777" w:rsidR="00A13D31" w:rsidRDefault="00A13D31" w:rsidP="00BC5B73">
      <w:pPr>
        <w:pStyle w:val="Paragrafoelenco"/>
        <w:numPr>
          <w:ilvl w:val="1"/>
          <w:numId w:val="30"/>
        </w:numPr>
        <w:spacing w:after="0" w:line="240" w:lineRule="auto"/>
        <w:jc w:val="both"/>
        <w:rPr>
          <w:rFonts w:cstheme="minorHAnsi"/>
          <w:sz w:val="24"/>
          <w:szCs w:val="24"/>
        </w:rPr>
        <w:sectPr w:rsidR="00A13D3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pPr>
    </w:p>
    <w:p w14:paraId="1AB476E6"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lastRenderedPageBreak/>
        <w:t>lezioni partecipate</w:t>
      </w:r>
    </w:p>
    <w:p w14:paraId="184221FC"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playing</w:t>
      </w:r>
    </w:p>
    <w:p w14:paraId="3C1E7E83"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didattica laboratoriale</w:t>
      </w:r>
    </w:p>
    <w:p w14:paraId="78E849BE"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0261FC48"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storytelling orale e digitale</w:t>
      </w:r>
    </w:p>
    <w:p w14:paraId="04180C2F" w14:textId="77777777" w:rsidR="00CC4581" w:rsidRPr="00193119"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cooperative Learning</w:t>
      </w:r>
    </w:p>
    <w:p w14:paraId="27B66103" w14:textId="674442EE" w:rsidR="00CC4581" w:rsidRPr="00BC5B73" w:rsidRDefault="00CC4581" w:rsidP="00BC5B73">
      <w:pPr>
        <w:pStyle w:val="Paragrafoelenco"/>
        <w:numPr>
          <w:ilvl w:val="1"/>
          <w:numId w:val="30"/>
        </w:numPr>
        <w:spacing w:after="0" w:line="240" w:lineRule="auto"/>
        <w:jc w:val="both"/>
        <w:rPr>
          <w:rFonts w:cstheme="minorHAnsi"/>
          <w:sz w:val="24"/>
          <w:szCs w:val="24"/>
        </w:rPr>
      </w:pPr>
      <w:r w:rsidRPr="00193119">
        <w:rPr>
          <w:rFonts w:cstheme="minorHAnsi"/>
          <w:sz w:val="24"/>
          <w:szCs w:val="24"/>
        </w:rPr>
        <w:t>discussioni guidate</w:t>
      </w:r>
    </w:p>
    <w:p w14:paraId="73DE44DB" w14:textId="77777777" w:rsidR="00A13D31" w:rsidRDefault="00A13D31" w:rsidP="00CC4581">
      <w:pPr>
        <w:pStyle w:val="Paragrafoelenco"/>
        <w:numPr>
          <w:ilvl w:val="0"/>
          <w:numId w:val="30"/>
        </w:numPr>
        <w:spacing w:after="0" w:line="240" w:lineRule="auto"/>
        <w:jc w:val="both"/>
        <w:rPr>
          <w:rFonts w:cstheme="minorHAnsi"/>
          <w:sz w:val="24"/>
          <w:szCs w:val="24"/>
        </w:rPr>
        <w:sectPr w:rsidR="00A13D31" w:rsidSect="00A13D31">
          <w:type w:val="continuous"/>
          <w:pgSz w:w="11906" w:h="16838"/>
          <w:pgMar w:top="1417" w:right="1134" w:bottom="1134" w:left="1134" w:header="708" w:footer="708" w:gutter="0"/>
          <w:cols w:num="2" w:space="708"/>
          <w:docGrid w:linePitch="360"/>
        </w:sectPr>
      </w:pPr>
    </w:p>
    <w:p w14:paraId="31618CB3" w14:textId="19D78A01" w:rsidR="00C6375B" w:rsidRPr="00543BED" w:rsidRDefault="00C8664A" w:rsidP="00CC4581">
      <w:pPr>
        <w:pStyle w:val="Paragrafoelenco"/>
        <w:numPr>
          <w:ilvl w:val="0"/>
          <w:numId w:val="30"/>
        </w:numPr>
        <w:spacing w:after="0" w:line="240" w:lineRule="auto"/>
        <w:jc w:val="both"/>
        <w:rPr>
          <w:rFonts w:cstheme="minorHAnsi"/>
          <w:sz w:val="24"/>
          <w:szCs w:val="24"/>
        </w:rPr>
      </w:pPr>
      <w:r w:rsidRPr="00543BED">
        <w:rPr>
          <w:rFonts w:cstheme="minorHAnsi"/>
          <w:sz w:val="24"/>
          <w:szCs w:val="24"/>
        </w:rPr>
        <w:t>Lezione frontale tradizionale</w:t>
      </w:r>
    </w:p>
    <w:p w14:paraId="7CD6086C" w14:textId="49B39573" w:rsidR="00E0023B" w:rsidRPr="00543BED" w:rsidRDefault="00E0023B" w:rsidP="00CC4581">
      <w:pPr>
        <w:pStyle w:val="Paragrafoelenco"/>
        <w:numPr>
          <w:ilvl w:val="0"/>
          <w:numId w:val="30"/>
        </w:numPr>
        <w:spacing w:after="0" w:line="240" w:lineRule="auto"/>
        <w:jc w:val="both"/>
        <w:rPr>
          <w:rFonts w:cstheme="minorHAnsi"/>
          <w:sz w:val="24"/>
          <w:szCs w:val="24"/>
        </w:rPr>
      </w:pPr>
      <w:r w:rsidRPr="00543BED">
        <w:rPr>
          <w:rFonts w:cstheme="minorHAnsi"/>
          <w:sz w:val="24"/>
          <w:szCs w:val="24"/>
        </w:rPr>
        <w:t>Attività di didattica digitale integrata</w:t>
      </w:r>
    </w:p>
    <w:p w14:paraId="32111B3E" w14:textId="77777777" w:rsidR="002061E8" w:rsidRPr="00193119" w:rsidRDefault="002061E8" w:rsidP="00193119">
      <w:pPr>
        <w:spacing w:after="0" w:line="240" w:lineRule="auto"/>
        <w:jc w:val="both"/>
        <w:rPr>
          <w:rFonts w:cstheme="minorHAnsi"/>
          <w:sz w:val="24"/>
          <w:szCs w:val="24"/>
        </w:rPr>
      </w:pPr>
    </w:p>
    <w:p w14:paraId="18A05F1A" w14:textId="14EB7D7B" w:rsidR="0077467F" w:rsidRPr="00EE5543" w:rsidRDefault="0077467F" w:rsidP="0077467F">
      <w:pPr>
        <w:spacing w:after="0" w:line="240" w:lineRule="auto"/>
        <w:jc w:val="both"/>
        <w:rPr>
          <w:rFonts w:cstheme="minorHAnsi"/>
          <w:b/>
          <w:bCs/>
          <w:sz w:val="24"/>
          <w:szCs w:val="24"/>
        </w:rPr>
      </w:pPr>
      <w:r w:rsidRPr="00EE5543">
        <w:rPr>
          <w:rFonts w:cstheme="minorHAnsi"/>
          <w:b/>
          <w:bCs/>
          <w:sz w:val="24"/>
          <w:szCs w:val="24"/>
        </w:rPr>
        <w:t>6)   SUSSIDI DIDATTICI</w:t>
      </w:r>
    </w:p>
    <w:p w14:paraId="17FD85E3" w14:textId="77777777" w:rsidR="00910C18" w:rsidRDefault="00910C18" w:rsidP="0077467F">
      <w:pPr>
        <w:spacing w:after="0" w:line="240" w:lineRule="auto"/>
        <w:jc w:val="both"/>
        <w:rPr>
          <w:rFonts w:cstheme="minorHAnsi"/>
          <w:sz w:val="24"/>
          <w:szCs w:val="24"/>
        </w:rPr>
        <w:sectPr w:rsidR="00910C18" w:rsidSect="00A13D31">
          <w:type w:val="continuous"/>
          <w:pgSz w:w="11906" w:h="16838"/>
          <w:pgMar w:top="1417" w:right="1134" w:bottom="1134" w:left="1134" w:header="708" w:footer="708" w:gutter="0"/>
          <w:cols w:space="708"/>
          <w:docGrid w:linePitch="360"/>
        </w:sectPr>
      </w:pPr>
    </w:p>
    <w:p w14:paraId="29399C18" w14:textId="77777777" w:rsidR="0072047B" w:rsidRPr="00193119" w:rsidRDefault="0072047B" w:rsidP="0077467F">
      <w:pPr>
        <w:spacing w:after="0" w:line="240" w:lineRule="auto"/>
        <w:jc w:val="both"/>
        <w:rPr>
          <w:rFonts w:cstheme="minorHAnsi"/>
          <w:sz w:val="24"/>
          <w:szCs w:val="24"/>
        </w:rPr>
      </w:pPr>
    </w:p>
    <w:p w14:paraId="0CBABFD9" w14:textId="34664299"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Libri</w:t>
      </w:r>
      <w:r w:rsidR="00071BD6" w:rsidRPr="00193119">
        <w:rPr>
          <w:rFonts w:cstheme="minorHAnsi"/>
          <w:sz w:val="24"/>
          <w:szCs w:val="24"/>
        </w:rPr>
        <w:t>, di testo, dalla biblioteca</w:t>
      </w:r>
    </w:p>
    <w:p w14:paraId="5215C4CB" w14:textId="299C3D78" w:rsidR="00071BD6" w:rsidRPr="00193119" w:rsidRDefault="00071BD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Riviste, periodici</w:t>
      </w:r>
    </w:p>
    <w:p w14:paraId="341ACE9F" w14:textId="62F3696A" w:rsidR="00E0023B" w:rsidRPr="00193119" w:rsidRDefault="00E0023B" w:rsidP="00071BD6">
      <w:pPr>
        <w:pStyle w:val="Paragrafoelenco"/>
        <w:numPr>
          <w:ilvl w:val="0"/>
          <w:numId w:val="24"/>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w:t>
      </w:r>
      <w:proofErr w:type="gramStart"/>
      <w:r w:rsidRPr="00193119">
        <w:rPr>
          <w:rFonts w:cstheme="minorHAnsi"/>
          <w:sz w:val="24"/>
          <w:szCs w:val="24"/>
        </w:rPr>
        <w:t>devices</w:t>
      </w:r>
      <w:proofErr w:type="gramEnd"/>
    </w:p>
    <w:p w14:paraId="04B3FF2C" w14:textId="2AEEE557"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Risorse aperte dal web</w:t>
      </w:r>
    </w:p>
    <w:p w14:paraId="29E10FBA" w14:textId="2F1FEB6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Pacchetto office 365 educativo</w:t>
      </w:r>
    </w:p>
    <w:p w14:paraId="769613AC" w14:textId="7FF79B2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59078659" w14:textId="07266D6D" w:rsidR="009F3286" w:rsidRPr="00193119" w:rsidRDefault="009F328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Registrazioni audio di vario tipo</w:t>
      </w:r>
    </w:p>
    <w:p w14:paraId="28ED64A3" w14:textId="385FCD22" w:rsidR="00D96368" w:rsidRDefault="009F3286" w:rsidP="001E1767">
      <w:pPr>
        <w:pStyle w:val="Paragrafoelenco"/>
        <w:numPr>
          <w:ilvl w:val="0"/>
          <w:numId w:val="24"/>
        </w:numPr>
        <w:spacing w:after="0" w:line="240" w:lineRule="auto"/>
        <w:jc w:val="both"/>
        <w:rPr>
          <w:rFonts w:cstheme="minorHAnsi"/>
          <w:sz w:val="24"/>
          <w:szCs w:val="24"/>
        </w:rPr>
      </w:pPr>
      <w:r w:rsidRPr="00193119">
        <w:rPr>
          <w:rFonts w:cstheme="minorHAnsi"/>
          <w:sz w:val="24"/>
          <w:szCs w:val="24"/>
        </w:rPr>
        <w:t>Filmati</w:t>
      </w:r>
    </w:p>
    <w:p w14:paraId="74062496" w14:textId="77777777" w:rsidR="00910C18" w:rsidRDefault="00910C18" w:rsidP="0032489B">
      <w:pPr>
        <w:pStyle w:val="Paragrafoelenco"/>
        <w:spacing w:after="0" w:line="240" w:lineRule="auto"/>
        <w:ind w:left="708"/>
        <w:jc w:val="both"/>
        <w:rPr>
          <w:rFonts w:cstheme="minorHAnsi"/>
          <w:sz w:val="24"/>
          <w:szCs w:val="24"/>
        </w:rPr>
        <w:sectPr w:rsidR="00910C18" w:rsidSect="00910C18">
          <w:type w:val="continuous"/>
          <w:pgSz w:w="11906" w:h="16838"/>
          <w:pgMar w:top="1417" w:right="1134" w:bottom="1134" w:left="1134" w:header="708" w:footer="708" w:gutter="0"/>
          <w:cols w:num="2" w:space="708"/>
          <w:docGrid w:linePitch="360"/>
        </w:sectPr>
      </w:pPr>
    </w:p>
    <w:p w14:paraId="4E4D6DD0" w14:textId="77777777" w:rsidR="0032489B" w:rsidRPr="001E1767" w:rsidRDefault="0032489B" w:rsidP="0032489B">
      <w:pPr>
        <w:pStyle w:val="Paragrafoelenco"/>
        <w:spacing w:after="0" w:line="240" w:lineRule="auto"/>
        <w:ind w:left="708"/>
        <w:jc w:val="both"/>
        <w:rPr>
          <w:rFonts w:cstheme="minorHAnsi"/>
          <w:sz w:val="24"/>
          <w:szCs w:val="24"/>
        </w:rPr>
      </w:pPr>
    </w:p>
    <w:p w14:paraId="377920D4" w14:textId="77777777" w:rsidR="00910C18" w:rsidRDefault="00910C18" w:rsidP="0077467F">
      <w:pPr>
        <w:spacing w:after="0" w:line="240" w:lineRule="auto"/>
        <w:jc w:val="both"/>
        <w:rPr>
          <w:rFonts w:cstheme="minorHAnsi"/>
          <w:b/>
          <w:bCs/>
          <w:sz w:val="24"/>
          <w:szCs w:val="24"/>
        </w:rPr>
      </w:pPr>
    </w:p>
    <w:p w14:paraId="70D8E38A" w14:textId="2AB68781" w:rsidR="00045D36" w:rsidRPr="00EE5543" w:rsidRDefault="0077467F" w:rsidP="0077467F">
      <w:pPr>
        <w:spacing w:after="0" w:line="240" w:lineRule="auto"/>
        <w:jc w:val="both"/>
        <w:rPr>
          <w:rFonts w:cstheme="minorHAnsi"/>
          <w:b/>
          <w:bCs/>
          <w:sz w:val="24"/>
          <w:szCs w:val="24"/>
        </w:rPr>
      </w:pPr>
      <w:r w:rsidRPr="00EE5543">
        <w:rPr>
          <w:rFonts w:cstheme="minorHAnsi"/>
          <w:b/>
          <w:bCs/>
          <w:sz w:val="24"/>
          <w:szCs w:val="24"/>
        </w:rPr>
        <w:t xml:space="preserve">7)   VERIFICHE </w:t>
      </w:r>
    </w:p>
    <w:p w14:paraId="5AFDAAD9" w14:textId="77777777" w:rsidR="00D96368" w:rsidRPr="00D96368" w:rsidRDefault="00D96368" w:rsidP="00D96368">
      <w:pPr>
        <w:pStyle w:val="Paragrafoelenco"/>
        <w:widowControl w:val="0"/>
        <w:numPr>
          <w:ilvl w:val="0"/>
          <w:numId w:val="2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 alcuni contenuti o abilità</w:t>
      </w:r>
      <w:r w:rsidRPr="00D96368">
        <w:rPr>
          <w:rFonts w:cstheme="minorHAnsi"/>
          <w:spacing w:val="-8"/>
          <w:sz w:val="24"/>
          <w:lang w:bidi="it-IT"/>
        </w:rPr>
        <w:t xml:space="preserve"> </w:t>
      </w:r>
      <w:r w:rsidRPr="00D96368">
        <w:rPr>
          <w:rFonts w:cstheme="minorHAnsi"/>
          <w:sz w:val="24"/>
          <w:lang w:bidi="it-IT"/>
        </w:rPr>
        <w:t>semplici</w:t>
      </w:r>
    </w:p>
    <w:p w14:paraId="50903281"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6EE5960"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lezioni</w:t>
      </w:r>
    </w:p>
    <w:p w14:paraId="40E7A1E6" w14:textId="7B84DF1A"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Relazioni orali e scritte dei libri</w:t>
      </w:r>
      <w:r w:rsidRPr="00D96368">
        <w:rPr>
          <w:rFonts w:cstheme="minorHAnsi"/>
          <w:spacing w:val="-1"/>
          <w:sz w:val="24"/>
          <w:lang w:bidi="it-IT"/>
        </w:rPr>
        <w:t xml:space="preserve"> </w:t>
      </w:r>
      <w:r w:rsidRPr="00D96368">
        <w:rPr>
          <w:rFonts w:cstheme="minorHAnsi"/>
          <w:sz w:val="24"/>
          <w:lang w:bidi="it-IT"/>
        </w:rPr>
        <w:t>letti</w:t>
      </w:r>
      <w:r w:rsidR="00BA16A7">
        <w:rPr>
          <w:rFonts w:cstheme="minorHAnsi"/>
          <w:sz w:val="24"/>
          <w:lang w:bidi="it-IT"/>
        </w:rPr>
        <w:t>, di altri argomenti di studio e di filmati o altro</w:t>
      </w:r>
    </w:p>
    <w:p w14:paraId="113ACF39" w14:textId="77777777" w:rsidR="00D96368" w:rsidRPr="00D96368" w:rsidRDefault="00D96368" w:rsidP="00D96368">
      <w:pPr>
        <w:pStyle w:val="Corpotesto"/>
        <w:ind w:left="1" w:right="153"/>
        <w:jc w:val="both"/>
        <w:rPr>
          <w:rFonts w:asciiTheme="minorHAnsi" w:hAnsiTheme="minorHAnsi" w:cstheme="minorHAnsi"/>
        </w:rPr>
      </w:pPr>
      <w:r w:rsidRPr="00D96368">
        <w:rPr>
          <w:rFonts w:asciiTheme="minorHAnsi" w:hAnsiTheme="minorHAnsi" w:cstheme="minorHAnsi"/>
        </w:rPr>
        <w:t>Esse verranno effettuate non solo al termine del percorso che conduce al conseguimento degli obiettivi, ma anche durante le singole fasi di svolgimento.</w:t>
      </w:r>
    </w:p>
    <w:p w14:paraId="41801B23" w14:textId="6E68B6F4" w:rsidR="0077467F" w:rsidRDefault="00D96368" w:rsidP="0032489B">
      <w:pPr>
        <w:pStyle w:val="Corpotesto"/>
        <w:ind w:left="1" w:right="233"/>
        <w:jc w:val="both"/>
        <w:rPr>
          <w:rFonts w:asciiTheme="minorHAnsi" w:hAnsiTheme="minorHAnsi" w:cstheme="minorHAnsi"/>
        </w:rPr>
      </w:pPr>
      <w:r w:rsidRPr="00D96368">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423F9AC3" w14:textId="77777777" w:rsidR="00EE5543" w:rsidRPr="0032489B" w:rsidRDefault="00EE5543" w:rsidP="0032489B">
      <w:pPr>
        <w:pStyle w:val="Corpotesto"/>
        <w:ind w:left="1" w:right="233"/>
        <w:jc w:val="both"/>
        <w:rPr>
          <w:rFonts w:asciiTheme="minorHAnsi" w:hAnsiTheme="minorHAnsi" w:cstheme="minorHAnsi"/>
        </w:rPr>
      </w:pPr>
    </w:p>
    <w:p w14:paraId="504D89AB" w14:textId="336FDED5" w:rsidR="00045D36" w:rsidRPr="00EE5543" w:rsidRDefault="0077467F" w:rsidP="00045D36">
      <w:pPr>
        <w:spacing w:after="0" w:line="240" w:lineRule="auto"/>
        <w:jc w:val="both"/>
        <w:rPr>
          <w:rFonts w:cstheme="minorHAnsi"/>
          <w:b/>
          <w:bCs/>
          <w:sz w:val="24"/>
          <w:szCs w:val="24"/>
        </w:rPr>
      </w:pPr>
      <w:r w:rsidRPr="00EE5543">
        <w:rPr>
          <w:rFonts w:cstheme="minorHAnsi"/>
          <w:b/>
          <w:bCs/>
          <w:sz w:val="24"/>
          <w:szCs w:val="24"/>
        </w:rPr>
        <w:t xml:space="preserve">8)   VALUTAZIONE </w:t>
      </w:r>
    </w:p>
    <w:p w14:paraId="65C46AEB" w14:textId="77777777" w:rsidR="00BA16A7" w:rsidRPr="00193119" w:rsidRDefault="00BA16A7" w:rsidP="00045D36">
      <w:pPr>
        <w:spacing w:after="0" w:line="240" w:lineRule="auto"/>
        <w:jc w:val="both"/>
        <w:rPr>
          <w:rFonts w:cstheme="minorHAnsi"/>
          <w:sz w:val="24"/>
          <w:szCs w:val="24"/>
        </w:rPr>
      </w:pPr>
    </w:p>
    <w:p w14:paraId="50345FED" w14:textId="52DBD209" w:rsidR="0077467F" w:rsidRPr="00193119" w:rsidRDefault="0077467F" w:rsidP="00045D36">
      <w:pPr>
        <w:spacing w:after="0" w:line="240" w:lineRule="auto"/>
        <w:jc w:val="both"/>
        <w:rPr>
          <w:rFonts w:cstheme="minorHAnsi"/>
          <w:sz w:val="24"/>
          <w:szCs w:val="24"/>
        </w:rPr>
      </w:pPr>
      <w:r w:rsidRPr="00193119">
        <w:rPr>
          <w:rFonts w:cstheme="minorHAnsi"/>
          <w:sz w:val="24"/>
          <w:szCs w:val="24"/>
        </w:rPr>
        <w:t xml:space="preserve">L’attribuzione dei voti </w:t>
      </w:r>
      <w:proofErr w:type="gramStart"/>
      <w:r w:rsidRPr="00193119">
        <w:rPr>
          <w:rFonts w:cstheme="minorHAnsi"/>
          <w:sz w:val="24"/>
          <w:szCs w:val="24"/>
        </w:rPr>
        <w:t>è  effettuata</w:t>
      </w:r>
      <w:proofErr w:type="gramEnd"/>
      <w:r w:rsidRPr="00193119">
        <w:rPr>
          <w:rFonts w:cstheme="minorHAnsi"/>
          <w:sz w:val="24"/>
          <w:szCs w:val="24"/>
        </w:rPr>
        <w:t xml:space="preserve"> utilizzando la scala di valutazione inserita nel </w:t>
      </w:r>
      <w:proofErr w:type="spellStart"/>
      <w:r w:rsidRPr="00193119">
        <w:rPr>
          <w:rFonts w:cstheme="minorHAnsi"/>
          <w:sz w:val="24"/>
          <w:szCs w:val="24"/>
        </w:rPr>
        <w:t>Ptof</w:t>
      </w:r>
      <w:proofErr w:type="spellEnd"/>
      <w:r w:rsidR="001031DE">
        <w:rPr>
          <w:rFonts w:cstheme="minorHAnsi"/>
          <w:sz w:val="24"/>
          <w:szCs w:val="24"/>
        </w:rPr>
        <w:t>.</w:t>
      </w:r>
      <w:r w:rsidR="00045D36" w:rsidRPr="00193119">
        <w:rPr>
          <w:rFonts w:cstheme="minorHAnsi"/>
          <w:sz w:val="24"/>
          <w:szCs w:val="24"/>
        </w:rPr>
        <w:t xml:space="preserve"> </w:t>
      </w:r>
    </w:p>
    <w:p w14:paraId="4A3CB04D" w14:textId="77777777" w:rsidR="00B4460A" w:rsidRPr="00193119" w:rsidRDefault="00B4460A" w:rsidP="0072047B">
      <w:pPr>
        <w:spacing w:after="0" w:line="240" w:lineRule="auto"/>
        <w:jc w:val="both"/>
        <w:rPr>
          <w:rFonts w:cstheme="minorHAnsi"/>
          <w:sz w:val="24"/>
          <w:szCs w:val="24"/>
        </w:rPr>
      </w:pPr>
    </w:p>
    <w:p w14:paraId="36CE600B" w14:textId="77777777" w:rsidR="00B4460A" w:rsidRPr="00193119" w:rsidRDefault="00B4460A" w:rsidP="00EC2FE5">
      <w:pPr>
        <w:jc w:val="both"/>
        <w:rPr>
          <w:rFonts w:cstheme="minorHAnsi"/>
          <w:sz w:val="24"/>
          <w:szCs w:val="24"/>
        </w:rPr>
      </w:pPr>
      <w:r w:rsidRPr="00193119">
        <w:rPr>
          <w:rFonts w:cstheme="minorHAnsi"/>
          <w:sz w:val="24"/>
          <w:szCs w:val="24"/>
        </w:rPr>
        <w:t>La valutazione terrà conto delle reali capacità dell’alunno, dei risultati conseguiti e dei progressi fatti, dell’impegno e della costanza dimostrati</w:t>
      </w:r>
    </w:p>
    <w:p w14:paraId="75EF4CCA" w14:textId="6DF264CB" w:rsidR="009D08B7" w:rsidRPr="00910C18" w:rsidRDefault="00B4460A" w:rsidP="00910C18">
      <w:pPr>
        <w:jc w:val="both"/>
        <w:rPr>
          <w:rFonts w:cstheme="minorHAnsi"/>
          <w:sz w:val="24"/>
          <w:szCs w:val="24"/>
        </w:rPr>
      </w:pPr>
      <w:r w:rsidRPr="00193119">
        <w:rPr>
          <w:rFonts w:cstheme="minorHAnsi"/>
          <w:sz w:val="24"/>
          <w:szCs w:val="24"/>
        </w:rPr>
        <w:t>La valutazione di ogni prova verrà espressa in forma numerica.</w:t>
      </w:r>
    </w:p>
    <w:p w14:paraId="5D8B2FA6" w14:textId="77777777" w:rsidR="009D08B7" w:rsidRDefault="009D08B7" w:rsidP="0077467F">
      <w:pPr>
        <w:spacing w:after="0" w:line="240" w:lineRule="auto"/>
        <w:jc w:val="both"/>
        <w:rPr>
          <w:rFonts w:cstheme="minorHAnsi"/>
          <w:b/>
          <w:bCs/>
          <w:sz w:val="24"/>
          <w:szCs w:val="24"/>
        </w:rPr>
      </w:pPr>
    </w:p>
    <w:p w14:paraId="0023ED15" w14:textId="7861DDE9" w:rsidR="0077467F" w:rsidRPr="00EE5543" w:rsidRDefault="0077467F" w:rsidP="0077467F">
      <w:pPr>
        <w:spacing w:after="0" w:line="240" w:lineRule="auto"/>
        <w:jc w:val="both"/>
        <w:rPr>
          <w:rFonts w:cstheme="minorHAnsi"/>
          <w:b/>
          <w:bCs/>
          <w:sz w:val="24"/>
          <w:szCs w:val="24"/>
          <w:u w:val="single"/>
        </w:rPr>
      </w:pPr>
      <w:r w:rsidRPr="00EE5543">
        <w:rPr>
          <w:rFonts w:cstheme="minorHAnsi"/>
          <w:b/>
          <w:bCs/>
          <w:sz w:val="24"/>
          <w:szCs w:val="24"/>
        </w:rPr>
        <w:t xml:space="preserve">9)   </w:t>
      </w:r>
      <w:r w:rsidRPr="00EE5543">
        <w:rPr>
          <w:rFonts w:cstheme="minorHAnsi"/>
          <w:b/>
          <w:bCs/>
          <w:sz w:val="24"/>
          <w:szCs w:val="24"/>
          <w:u w:val="single"/>
        </w:rPr>
        <w:t>INTERVENTI INDIVIDUALIZZATI PER RECUPERO E APPROFONDIMENTO</w:t>
      </w:r>
    </w:p>
    <w:p w14:paraId="2A80905B" w14:textId="77777777" w:rsidR="0072047B" w:rsidRPr="00193119" w:rsidRDefault="0072047B" w:rsidP="0077467F">
      <w:pPr>
        <w:spacing w:after="0" w:line="240" w:lineRule="auto"/>
        <w:jc w:val="both"/>
        <w:rPr>
          <w:rFonts w:cstheme="minorHAnsi"/>
          <w:sz w:val="24"/>
          <w:szCs w:val="24"/>
        </w:rPr>
      </w:pPr>
    </w:p>
    <w:tbl>
      <w:tblPr>
        <w:tblW w:w="5000" w:type="pct"/>
        <w:tblLook w:val="04A0" w:firstRow="1" w:lastRow="0" w:firstColumn="1" w:lastColumn="0" w:noHBand="0" w:noVBand="1"/>
      </w:tblPr>
      <w:tblGrid>
        <w:gridCol w:w="9638"/>
      </w:tblGrid>
      <w:tr w:rsidR="0077467F" w:rsidRPr="00193119" w14:paraId="40AC76AB" w14:textId="77777777" w:rsidTr="001031DE">
        <w:tc>
          <w:tcPr>
            <w:tcW w:w="5000" w:type="pct"/>
          </w:tcPr>
          <w:p w14:paraId="7D4AFBD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 tutta la classe sulle parti di programmazione da recuperare</w:t>
            </w:r>
          </w:p>
        </w:tc>
      </w:tr>
      <w:tr w:rsidR="0077467F" w:rsidRPr="00193119" w14:paraId="54F2AFA8" w14:textId="77777777" w:rsidTr="001031DE">
        <w:tc>
          <w:tcPr>
            <w:tcW w:w="5000" w:type="pct"/>
          </w:tcPr>
          <w:p w14:paraId="3351673F"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ad un gruppo di alunni mentre altri studenti sono impegnati in altre attività</w:t>
            </w:r>
          </w:p>
        </w:tc>
      </w:tr>
      <w:tr w:rsidR="0077467F" w:rsidRPr="00193119" w14:paraId="0C0E0CC6" w14:textId="77777777" w:rsidTr="001031DE">
        <w:tc>
          <w:tcPr>
            <w:tcW w:w="5000" w:type="pct"/>
          </w:tcPr>
          <w:p w14:paraId="7D499CB7"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del docente</w:t>
            </w:r>
          </w:p>
        </w:tc>
      </w:tr>
      <w:tr w:rsidR="0077467F" w:rsidRPr="00193119" w14:paraId="0CF45CAA" w14:textId="77777777" w:rsidTr="001031DE">
        <w:tc>
          <w:tcPr>
            <w:tcW w:w="5000" w:type="pct"/>
          </w:tcPr>
          <w:p w14:paraId="120CB7D0"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di compagni più preparati</w:t>
            </w:r>
          </w:p>
        </w:tc>
      </w:tr>
      <w:tr w:rsidR="0077467F" w:rsidRPr="00193119" w14:paraId="5B3F1AE6" w14:textId="77777777" w:rsidTr="001031DE">
        <w:tc>
          <w:tcPr>
            <w:tcW w:w="5000" w:type="pct"/>
          </w:tcPr>
          <w:p w14:paraId="15939EC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Collaborazione con altri docenti, anche di altre sezioni</w:t>
            </w:r>
          </w:p>
        </w:tc>
      </w:tr>
      <w:tr w:rsidR="0077467F" w:rsidRPr="00193119" w14:paraId="224948C7" w14:textId="77777777" w:rsidTr="001031DE">
        <w:tc>
          <w:tcPr>
            <w:tcW w:w="5000" w:type="pct"/>
          </w:tcPr>
          <w:p w14:paraId="1EF7C4E5"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Effettuazione di frequenti verifiche formative</w:t>
            </w:r>
          </w:p>
        </w:tc>
      </w:tr>
    </w:tbl>
    <w:p w14:paraId="41C46978" w14:textId="56157577" w:rsidR="00FA1B9C" w:rsidRDefault="00FA1B9C" w:rsidP="00422A19">
      <w:pPr>
        <w:pStyle w:val="Paragrafoelenco"/>
        <w:numPr>
          <w:ilvl w:val="0"/>
          <w:numId w:val="7"/>
        </w:numPr>
        <w:spacing w:after="0" w:line="240" w:lineRule="auto"/>
        <w:jc w:val="both"/>
        <w:rPr>
          <w:rFonts w:cstheme="minorHAnsi"/>
          <w:sz w:val="24"/>
          <w:szCs w:val="24"/>
        </w:rPr>
      </w:pPr>
      <w:r w:rsidRPr="00193119">
        <w:rPr>
          <w:rFonts w:cstheme="minorHAnsi"/>
          <w:sz w:val="24"/>
          <w:szCs w:val="24"/>
        </w:rPr>
        <w:t>AID</w:t>
      </w:r>
      <w:r w:rsidR="004A74E1" w:rsidRPr="00193119">
        <w:rPr>
          <w:rFonts w:cstheme="minorHAnsi"/>
          <w:sz w:val="24"/>
          <w:szCs w:val="24"/>
        </w:rPr>
        <w:t xml:space="preserve"> come indicato</w:t>
      </w:r>
    </w:p>
    <w:p w14:paraId="10483A0A" w14:textId="1B569870" w:rsidR="001031DE" w:rsidRDefault="001031DE" w:rsidP="001031DE">
      <w:pPr>
        <w:spacing w:after="0" w:line="240" w:lineRule="auto"/>
        <w:jc w:val="both"/>
        <w:rPr>
          <w:rFonts w:cstheme="minorHAnsi"/>
          <w:sz w:val="24"/>
          <w:szCs w:val="24"/>
        </w:rPr>
      </w:pPr>
    </w:p>
    <w:p w14:paraId="6422D3DB" w14:textId="77777777" w:rsidR="001031DE" w:rsidRPr="001031DE" w:rsidRDefault="001031DE" w:rsidP="001031DE">
      <w:pPr>
        <w:spacing w:after="0" w:line="240" w:lineRule="auto"/>
        <w:jc w:val="both"/>
        <w:rPr>
          <w:rFonts w:cstheme="minorHAnsi"/>
          <w:sz w:val="24"/>
          <w:szCs w:val="24"/>
        </w:rPr>
      </w:pPr>
    </w:p>
    <w:p w14:paraId="534DDD5F" w14:textId="4FF8BB31" w:rsidR="008D1E1C" w:rsidRPr="00EE5543" w:rsidRDefault="008D1E1C" w:rsidP="00422A19">
      <w:pPr>
        <w:spacing w:after="0" w:line="240" w:lineRule="auto"/>
        <w:jc w:val="both"/>
        <w:rPr>
          <w:rFonts w:cstheme="minorHAnsi"/>
          <w:b/>
          <w:bCs/>
          <w:sz w:val="24"/>
          <w:szCs w:val="24"/>
          <w:u w:val="single"/>
        </w:rPr>
      </w:pPr>
      <w:r w:rsidRPr="00EE5543">
        <w:rPr>
          <w:rFonts w:cstheme="minorHAnsi"/>
          <w:b/>
          <w:bCs/>
          <w:sz w:val="24"/>
          <w:szCs w:val="24"/>
          <w:u w:val="single"/>
        </w:rPr>
        <w:lastRenderedPageBreak/>
        <w:t>STRATEGIE DIDATTICHE INCLUSIVE</w:t>
      </w:r>
    </w:p>
    <w:p w14:paraId="14321ACC" w14:textId="37B2D34A" w:rsidR="00F74776" w:rsidRPr="00193119" w:rsidRDefault="00F74776" w:rsidP="00422A19">
      <w:pPr>
        <w:spacing w:after="0" w:line="240" w:lineRule="auto"/>
        <w:jc w:val="both"/>
        <w:rPr>
          <w:rFonts w:cstheme="minorHAnsi"/>
          <w:sz w:val="24"/>
          <w:szCs w:val="24"/>
        </w:rPr>
      </w:pPr>
      <w:r w:rsidRPr="00193119">
        <w:rPr>
          <w:rFonts w:cstheme="minorHAnsi"/>
          <w:sz w:val="24"/>
          <w:szCs w:val="24"/>
        </w:rPr>
        <w:t>BES</w:t>
      </w:r>
      <w:r w:rsidR="00422A19">
        <w:rPr>
          <w:rFonts w:cstheme="minorHAnsi"/>
          <w:sz w:val="24"/>
          <w:szCs w:val="24"/>
        </w:rPr>
        <w:t>*</w:t>
      </w:r>
      <w:r w:rsidR="00CE2EFE" w:rsidRPr="00193119">
        <w:rPr>
          <w:rFonts w:cstheme="minorHAnsi"/>
          <w:sz w:val="24"/>
          <w:szCs w:val="24"/>
        </w:rPr>
        <w:t>:</w:t>
      </w:r>
    </w:p>
    <w:p w14:paraId="1B5C2DCC" w14:textId="77777777" w:rsidR="00910C18" w:rsidRDefault="00910C18" w:rsidP="00422A19">
      <w:pPr>
        <w:pStyle w:val="Paragrafoelenco"/>
        <w:numPr>
          <w:ilvl w:val="0"/>
          <w:numId w:val="6"/>
        </w:numPr>
        <w:spacing w:after="0" w:line="240" w:lineRule="auto"/>
        <w:jc w:val="both"/>
        <w:rPr>
          <w:rFonts w:cstheme="minorHAnsi"/>
          <w:sz w:val="24"/>
          <w:szCs w:val="24"/>
        </w:rPr>
        <w:sectPr w:rsidR="00910C18" w:rsidSect="00910C18">
          <w:type w:val="continuous"/>
          <w:pgSz w:w="11906" w:h="16838"/>
          <w:pgMar w:top="1417" w:right="1134" w:bottom="1134" w:left="1134" w:header="708" w:footer="708" w:gutter="0"/>
          <w:cols w:space="708"/>
          <w:docGrid w:linePitch="360"/>
        </w:sectPr>
      </w:pPr>
    </w:p>
    <w:p w14:paraId="18476902" w14:textId="6B437950" w:rsidR="004208BC" w:rsidRPr="00193119" w:rsidRDefault="004208BC"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Audio dei brani e delle schede teoriche</w:t>
      </w:r>
    </w:p>
    <w:p w14:paraId="1691F411" w14:textId="0DCEFA70" w:rsidR="004208BC"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Versione ad alta leggibilità dei brani</w:t>
      </w:r>
      <w:r w:rsidR="00FD125C" w:rsidRPr="00193119">
        <w:rPr>
          <w:rFonts w:cstheme="minorHAnsi"/>
          <w:sz w:val="24"/>
          <w:szCs w:val="24"/>
        </w:rPr>
        <w:t>/ versione facilitata a fronte</w:t>
      </w:r>
    </w:p>
    <w:p w14:paraId="336B2A37" w14:textId="01A4497D" w:rsidR="00C532DA"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Esercizi interattivi</w:t>
      </w:r>
    </w:p>
    <w:p w14:paraId="410CFCA5" w14:textId="29BA6935" w:rsidR="00C532DA"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Mappe</w:t>
      </w:r>
      <w:r w:rsidR="00FD125C" w:rsidRPr="00193119">
        <w:rPr>
          <w:rFonts w:cstheme="minorHAnsi"/>
          <w:sz w:val="24"/>
          <w:szCs w:val="24"/>
        </w:rPr>
        <w:t>, digitali e altro</w:t>
      </w:r>
    </w:p>
    <w:p w14:paraId="6F62DDA8" w14:textId="1A66C298" w:rsidR="000A5701" w:rsidRDefault="000A5701" w:rsidP="00422A19">
      <w:pPr>
        <w:pStyle w:val="Paragrafoelenco"/>
        <w:numPr>
          <w:ilvl w:val="0"/>
          <w:numId w:val="6"/>
        </w:numPr>
        <w:spacing w:after="0" w:line="240" w:lineRule="auto"/>
        <w:jc w:val="both"/>
        <w:rPr>
          <w:rFonts w:cstheme="minorHAnsi"/>
          <w:sz w:val="24"/>
          <w:szCs w:val="24"/>
        </w:rPr>
      </w:pPr>
      <w:r>
        <w:rPr>
          <w:rFonts w:cstheme="minorHAnsi"/>
          <w:sz w:val="24"/>
          <w:szCs w:val="24"/>
        </w:rPr>
        <w:t>Apprendimento cooperativo</w:t>
      </w:r>
    </w:p>
    <w:p w14:paraId="1D1847EC" w14:textId="77777777" w:rsidR="00910C18" w:rsidRDefault="00910C18" w:rsidP="001E1767">
      <w:pPr>
        <w:spacing w:after="0" w:line="240" w:lineRule="auto"/>
        <w:jc w:val="both"/>
        <w:rPr>
          <w:rFonts w:cstheme="minorHAnsi"/>
          <w:sz w:val="24"/>
          <w:szCs w:val="24"/>
        </w:rPr>
      </w:pPr>
    </w:p>
    <w:p w14:paraId="3A5599F1" w14:textId="0B0A6B13" w:rsidR="00A13D31" w:rsidRDefault="00A13D31" w:rsidP="001E1767">
      <w:pPr>
        <w:spacing w:after="0" w:line="240" w:lineRule="auto"/>
        <w:jc w:val="both"/>
        <w:rPr>
          <w:rFonts w:cstheme="minorHAnsi"/>
          <w:sz w:val="24"/>
          <w:szCs w:val="24"/>
        </w:rPr>
        <w:sectPr w:rsidR="00A13D31" w:rsidSect="00910C18">
          <w:type w:val="continuous"/>
          <w:pgSz w:w="11906" w:h="16838"/>
          <w:pgMar w:top="1417" w:right="1134" w:bottom="1134" w:left="1134" w:header="708" w:footer="708" w:gutter="0"/>
          <w:cols w:num="2" w:space="708"/>
          <w:docGrid w:linePitch="360"/>
        </w:sectPr>
      </w:pPr>
    </w:p>
    <w:p w14:paraId="5904F0E6" w14:textId="16C0DB16" w:rsidR="001E1767" w:rsidRPr="001E1767" w:rsidRDefault="001E1767" w:rsidP="001E1767">
      <w:pPr>
        <w:spacing w:after="0" w:line="240" w:lineRule="auto"/>
        <w:jc w:val="both"/>
        <w:rPr>
          <w:rFonts w:cstheme="minorHAnsi"/>
          <w:sz w:val="24"/>
          <w:szCs w:val="24"/>
        </w:rPr>
      </w:pPr>
      <w:r>
        <w:rPr>
          <w:rFonts w:cstheme="minorHAnsi"/>
          <w:sz w:val="24"/>
          <w:szCs w:val="24"/>
        </w:rPr>
        <w:t>PEI**</w:t>
      </w:r>
    </w:p>
    <w:p w14:paraId="104EB9DC" w14:textId="07C5FB9B" w:rsidR="00EE5543" w:rsidRDefault="00422A19" w:rsidP="001031DE">
      <w:pPr>
        <w:spacing w:after="0" w:line="240" w:lineRule="auto"/>
        <w:jc w:val="both"/>
        <w:rPr>
          <w:rFonts w:cstheme="minorHAnsi"/>
          <w:bCs/>
        </w:rPr>
      </w:pPr>
      <w:r w:rsidRPr="001F1D43">
        <w:rPr>
          <w:rFonts w:cstheme="minorHAnsi"/>
          <w:bCs/>
        </w:rPr>
        <w:t xml:space="preserve">* </w:t>
      </w:r>
      <w:r w:rsidR="0077467F" w:rsidRPr="001F1D43">
        <w:rPr>
          <w:rFonts w:cstheme="minorHAnsi"/>
          <w:bCs/>
        </w:rPr>
        <w:t>Dettagliare per ogni alunno con P.D.P</w:t>
      </w:r>
      <w:r w:rsidR="00EE5543">
        <w:rPr>
          <w:rFonts w:cstheme="minorHAnsi"/>
          <w:bCs/>
        </w:rPr>
        <w:t xml:space="preserve"> </w:t>
      </w:r>
    </w:p>
    <w:p w14:paraId="51521631" w14:textId="77777777" w:rsidR="001031DE" w:rsidRDefault="001031DE" w:rsidP="001031DE">
      <w:pPr>
        <w:spacing w:after="0" w:line="240" w:lineRule="auto"/>
        <w:jc w:val="both"/>
        <w:rPr>
          <w:rFonts w:cstheme="minorHAnsi"/>
          <w:bCs/>
        </w:rPr>
      </w:pPr>
    </w:p>
    <w:p w14:paraId="390E7179" w14:textId="77777777" w:rsidR="00EE5543" w:rsidRDefault="00EE5543" w:rsidP="003C6DC0">
      <w:pPr>
        <w:rPr>
          <w:rFonts w:cstheme="minorHAnsi"/>
          <w:bCs/>
        </w:rPr>
      </w:pPr>
    </w:p>
    <w:p w14:paraId="4836D93E" w14:textId="3C9BBE51" w:rsidR="00D259E0" w:rsidRDefault="00D259E0" w:rsidP="003C6DC0">
      <w:pPr>
        <w:rPr>
          <w:rFonts w:cstheme="minorHAnsi"/>
          <w:b/>
          <w:bCs/>
        </w:rPr>
      </w:pPr>
      <w:r>
        <w:rPr>
          <w:rFonts w:cstheme="minorHAnsi"/>
        </w:rPr>
        <w:t>V</w:t>
      </w:r>
      <w:r w:rsidRPr="007F1020">
        <w:rPr>
          <w:rFonts w:cstheme="minorHAnsi"/>
        </w:rPr>
        <w:t>ezza d’</w:t>
      </w:r>
      <w:r>
        <w:rPr>
          <w:rFonts w:cstheme="minorHAnsi"/>
        </w:rPr>
        <w:t>O</w:t>
      </w:r>
      <w:r w:rsidRPr="007F1020">
        <w:rPr>
          <w:rFonts w:cstheme="minorHAnsi"/>
        </w:rPr>
        <w:t>glio,</w:t>
      </w:r>
      <w:r w:rsidR="001031DE">
        <w:rPr>
          <w:rFonts w:cstheme="minorHAnsi"/>
        </w:rPr>
        <w:t xml:space="preserve"> Ponte di Legno</w:t>
      </w:r>
      <w:r w:rsidRPr="00CE7060">
        <w:rPr>
          <w:rFonts w:cstheme="minorHAnsi"/>
          <w:b/>
          <w:bCs/>
        </w:rPr>
        <w:tab/>
      </w:r>
      <w:r>
        <w:rPr>
          <w:rFonts w:cstheme="minorHAnsi"/>
          <w:b/>
          <w:bCs/>
        </w:rPr>
        <w:t xml:space="preserve">              </w:t>
      </w:r>
    </w:p>
    <w:p w14:paraId="1648E228" w14:textId="3DE10AAF" w:rsidR="0077467F" w:rsidRPr="00910C18" w:rsidRDefault="00EE5543" w:rsidP="00910C18">
      <w:pPr>
        <w:jc w:val="right"/>
        <w:rPr>
          <w:rFonts w:cstheme="minorHAnsi"/>
        </w:rPr>
      </w:pPr>
      <w:r>
        <w:rPr>
          <w:rFonts w:cstheme="minorHAnsi"/>
        </w:rPr>
        <w:t>P</w:t>
      </w:r>
      <w:r w:rsidR="00D259E0" w:rsidRPr="007F1020">
        <w:rPr>
          <w:rFonts w:cstheme="minorHAnsi"/>
        </w:rPr>
        <w:t>rof.</w:t>
      </w:r>
    </w:p>
    <w:sectPr w:rsidR="0077467F" w:rsidRPr="00910C18" w:rsidSect="00910C1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32F8" w14:textId="77777777" w:rsidR="00476C19" w:rsidRDefault="00476C19" w:rsidP="00422A19">
      <w:pPr>
        <w:spacing w:after="0" w:line="240" w:lineRule="auto"/>
      </w:pPr>
      <w:r>
        <w:separator/>
      </w:r>
    </w:p>
  </w:endnote>
  <w:endnote w:type="continuationSeparator" w:id="0">
    <w:p w14:paraId="283400AC" w14:textId="77777777" w:rsidR="00476C19" w:rsidRDefault="00476C19" w:rsidP="0042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3690688"/>
      <w:docPartObj>
        <w:docPartGallery w:val="Page Numbers (Bottom of Page)"/>
        <w:docPartUnique/>
      </w:docPartObj>
    </w:sdtPr>
    <w:sdtContent>
      <w:p w14:paraId="1BD90366" w14:textId="6D53D9D1" w:rsidR="00D8508C" w:rsidRDefault="00D8508C" w:rsidP="00900B5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3A9663" w14:textId="77777777" w:rsidR="00D8508C" w:rsidRDefault="00D8508C" w:rsidP="00D850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95628111"/>
      <w:docPartObj>
        <w:docPartGallery w:val="Page Numbers (Bottom of Page)"/>
        <w:docPartUnique/>
      </w:docPartObj>
    </w:sdtPr>
    <w:sdtContent>
      <w:p w14:paraId="3DB9375F" w14:textId="084CB803" w:rsidR="00D8508C" w:rsidRDefault="00D8508C" w:rsidP="00900B5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728B67B6" w14:textId="77777777" w:rsidR="00D8508C" w:rsidRDefault="00D8508C" w:rsidP="00D8508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EEB7" w14:textId="77777777" w:rsidR="00D8508C" w:rsidRDefault="00D850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F6B3" w14:textId="77777777" w:rsidR="00476C19" w:rsidRDefault="00476C19" w:rsidP="00422A19">
      <w:pPr>
        <w:spacing w:after="0" w:line="240" w:lineRule="auto"/>
      </w:pPr>
      <w:r>
        <w:separator/>
      </w:r>
    </w:p>
  </w:footnote>
  <w:footnote w:type="continuationSeparator" w:id="0">
    <w:p w14:paraId="21302D76" w14:textId="77777777" w:rsidR="00476C19" w:rsidRDefault="00476C19" w:rsidP="0042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5A1C" w14:textId="77777777" w:rsidR="00D8508C" w:rsidRDefault="00D850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3C7B" w14:textId="77777777" w:rsidR="00D8508C" w:rsidRDefault="00D8508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5F18" w14:textId="77777777" w:rsidR="00D8508C" w:rsidRDefault="00D850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5F"/>
    <w:multiLevelType w:val="hybridMultilevel"/>
    <w:tmpl w:val="1DD24B5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45AAC"/>
    <w:multiLevelType w:val="hybridMultilevel"/>
    <w:tmpl w:val="5E403D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 w15:restartNumberingAfterBreak="0">
    <w:nsid w:val="0C217E47"/>
    <w:multiLevelType w:val="hybridMultilevel"/>
    <w:tmpl w:val="9ADA3BB0"/>
    <w:lvl w:ilvl="0" w:tplc="5F3009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82E06"/>
    <w:multiLevelType w:val="hybridMultilevel"/>
    <w:tmpl w:val="D59656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2C2919"/>
    <w:multiLevelType w:val="hybridMultilevel"/>
    <w:tmpl w:val="E05837FA"/>
    <w:lvl w:ilvl="0" w:tplc="5F30092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9D0BCC"/>
    <w:multiLevelType w:val="hybridMultilevel"/>
    <w:tmpl w:val="FFFFFFFF"/>
    <w:lvl w:ilvl="0" w:tplc="A002DDD4">
      <w:numFmt w:val="bullet"/>
      <w:lvlText w:val="-"/>
      <w:lvlJc w:val="left"/>
      <w:pPr>
        <w:ind w:left="361"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302" w:hanging="360"/>
      </w:pPr>
      <w:rPr>
        <w:rFonts w:hint="default"/>
        <w:lang w:val="it-IT" w:eastAsia="it-IT" w:bidi="it-IT"/>
      </w:rPr>
    </w:lvl>
    <w:lvl w:ilvl="2" w:tplc="217030EC">
      <w:numFmt w:val="bullet"/>
      <w:lvlText w:val="•"/>
      <w:lvlJc w:val="left"/>
      <w:pPr>
        <w:ind w:left="2252" w:hanging="360"/>
      </w:pPr>
      <w:rPr>
        <w:rFonts w:hint="default"/>
        <w:lang w:val="it-IT" w:eastAsia="it-IT" w:bidi="it-IT"/>
      </w:rPr>
    </w:lvl>
    <w:lvl w:ilvl="3" w:tplc="3C5E6C66">
      <w:numFmt w:val="bullet"/>
      <w:lvlText w:val="•"/>
      <w:lvlJc w:val="left"/>
      <w:pPr>
        <w:ind w:left="3202" w:hanging="360"/>
      </w:pPr>
      <w:rPr>
        <w:rFonts w:hint="default"/>
        <w:lang w:val="it-IT" w:eastAsia="it-IT" w:bidi="it-IT"/>
      </w:rPr>
    </w:lvl>
    <w:lvl w:ilvl="4" w:tplc="1E54E744">
      <w:numFmt w:val="bullet"/>
      <w:lvlText w:val="•"/>
      <w:lvlJc w:val="left"/>
      <w:pPr>
        <w:ind w:left="4151" w:hanging="360"/>
      </w:pPr>
      <w:rPr>
        <w:rFonts w:hint="default"/>
        <w:lang w:val="it-IT" w:eastAsia="it-IT" w:bidi="it-IT"/>
      </w:rPr>
    </w:lvl>
    <w:lvl w:ilvl="5" w:tplc="B32423E2">
      <w:numFmt w:val="bullet"/>
      <w:lvlText w:val="•"/>
      <w:lvlJc w:val="left"/>
      <w:pPr>
        <w:ind w:left="5101" w:hanging="360"/>
      </w:pPr>
      <w:rPr>
        <w:rFonts w:hint="default"/>
        <w:lang w:val="it-IT" w:eastAsia="it-IT" w:bidi="it-IT"/>
      </w:rPr>
    </w:lvl>
    <w:lvl w:ilvl="6" w:tplc="0FD24F08">
      <w:numFmt w:val="bullet"/>
      <w:lvlText w:val="•"/>
      <w:lvlJc w:val="left"/>
      <w:pPr>
        <w:ind w:left="6051" w:hanging="360"/>
      </w:pPr>
      <w:rPr>
        <w:rFonts w:hint="default"/>
        <w:lang w:val="it-IT" w:eastAsia="it-IT" w:bidi="it-IT"/>
      </w:rPr>
    </w:lvl>
    <w:lvl w:ilvl="7" w:tplc="7F4AD8AE">
      <w:numFmt w:val="bullet"/>
      <w:lvlText w:val="•"/>
      <w:lvlJc w:val="left"/>
      <w:pPr>
        <w:ind w:left="7000" w:hanging="360"/>
      </w:pPr>
      <w:rPr>
        <w:rFonts w:hint="default"/>
        <w:lang w:val="it-IT" w:eastAsia="it-IT" w:bidi="it-IT"/>
      </w:rPr>
    </w:lvl>
    <w:lvl w:ilvl="8" w:tplc="1C288772">
      <w:numFmt w:val="bullet"/>
      <w:lvlText w:val="•"/>
      <w:lvlJc w:val="left"/>
      <w:pPr>
        <w:ind w:left="7950" w:hanging="360"/>
      </w:pPr>
      <w:rPr>
        <w:rFonts w:hint="default"/>
        <w:lang w:val="it-IT" w:eastAsia="it-IT" w:bidi="it-IT"/>
      </w:rPr>
    </w:lvl>
  </w:abstractNum>
  <w:abstractNum w:abstractNumId="7" w15:restartNumberingAfterBreak="0">
    <w:nsid w:val="246A2711"/>
    <w:multiLevelType w:val="hybridMultilevel"/>
    <w:tmpl w:val="689C971C"/>
    <w:lvl w:ilvl="0" w:tplc="5F3009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16086D"/>
    <w:multiLevelType w:val="hybridMultilevel"/>
    <w:tmpl w:val="E49EFF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58600F"/>
    <w:multiLevelType w:val="hybridMultilevel"/>
    <w:tmpl w:val="F722636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F361C6"/>
    <w:multiLevelType w:val="hybridMultilevel"/>
    <w:tmpl w:val="6C4ACD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F73678"/>
    <w:multiLevelType w:val="hybridMultilevel"/>
    <w:tmpl w:val="FFFFFFFF"/>
    <w:lvl w:ilvl="0" w:tplc="B03ED57A">
      <w:numFmt w:val="bullet"/>
      <w:lvlText w:val="•"/>
      <w:lvlJc w:val="left"/>
      <w:pPr>
        <w:ind w:left="226" w:hanging="114"/>
      </w:pPr>
      <w:rPr>
        <w:rFonts w:ascii="Arial" w:eastAsia="Arial" w:hAnsi="Arial" w:cs="Arial" w:hint="default"/>
        <w:w w:val="86"/>
        <w:sz w:val="20"/>
        <w:szCs w:val="20"/>
        <w:lang w:val="it-IT" w:eastAsia="en-US" w:bidi="ar-SA"/>
      </w:rPr>
    </w:lvl>
    <w:lvl w:ilvl="1" w:tplc="3DC07A90">
      <w:numFmt w:val="bullet"/>
      <w:lvlText w:val="•"/>
      <w:lvlJc w:val="left"/>
      <w:pPr>
        <w:ind w:left="469" w:hanging="114"/>
      </w:pPr>
      <w:rPr>
        <w:rFonts w:hint="default"/>
        <w:lang w:val="it-IT" w:eastAsia="en-US" w:bidi="ar-SA"/>
      </w:rPr>
    </w:lvl>
    <w:lvl w:ilvl="2" w:tplc="740A2638">
      <w:numFmt w:val="bullet"/>
      <w:lvlText w:val="•"/>
      <w:lvlJc w:val="left"/>
      <w:pPr>
        <w:ind w:left="718" w:hanging="114"/>
      </w:pPr>
      <w:rPr>
        <w:rFonts w:hint="default"/>
        <w:lang w:val="it-IT" w:eastAsia="en-US" w:bidi="ar-SA"/>
      </w:rPr>
    </w:lvl>
    <w:lvl w:ilvl="3" w:tplc="B57276E0">
      <w:numFmt w:val="bullet"/>
      <w:lvlText w:val="•"/>
      <w:lvlJc w:val="left"/>
      <w:pPr>
        <w:ind w:left="967" w:hanging="114"/>
      </w:pPr>
      <w:rPr>
        <w:rFonts w:hint="default"/>
        <w:lang w:val="it-IT" w:eastAsia="en-US" w:bidi="ar-SA"/>
      </w:rPr>
    </w:lvl>
    <w:lvl w:ilvl="4" w:tplc="1398F28A">
      <w:numFmt w:val="bullet"/>
      <w:lvlText w:val="•"/>
      <w:lvlJc w:val="left"/>
      <w:pPr>
        <w:ind w:left="1216" w:hanging="114"/>
      </w:pPr>
      <w:rPr>
        <w:rFonts w:hint="default"/>
        <w:lang w:val="it-IT" w:eastAsia="en-US" w:bidi="ar-SA"/>
      </w:rPr>
    </w:lvl>
    <w:lvl w:ilvl="5" w:tplc="558E98C6">
      <w:numFmt w:val="bullet"/>
      <w:lvlText w:val="•"/>
      <w:lvlJc w:val="left"/>
      <w:pPr>
        <w:ind w:left="1465" w:hanging="114"/>
      </w:pPr>
      <w:rPr>
        <w:rFonts w:hint="default"/>
        <w:lang w:val="it-IT" w:eastAsia="en-US" w:bidi="ar-SA"/>
      </w:rPr>
    </w:lvl>
    <w:lvl w:ilvl="6" w:tplc="8A8E03E8">
      <w:numFmt w:val="bullet"/>
      <w:lvlText w:val="•"/>
      <w:lvlJc w:val="left"/>
      <w:pPr>
        <w:ind w:left="1714" w:hanging="114"/>
      </w:pPr>
      <w:rPr>
        <w:rFonts w:hint="default"/>
        <w:lang w:val="it-IT" w:eastAsia="en-US" w:bidi="ar-SA"/>
      </w:rPr>
    </w:lvl>
    <w:lvl w:ilvl="7" w:tplc="35A8C8DE">
      <w:numFmt w:val="bullet"/>
      <w:lvlText w:val="•"/>
      <w:lvlJc w:val="left"/>
      <w:pPr>
        <w:ind w:left="1963" w:hanging="114"/>
      </w:pPr>
      <w:rPr>
        <w:rFonts w:hint="default"/>
        <w:lang w:val="it-IT" w:eastAsia="en-US" w:bidi="ar-SA"/>
      </w:rPr>
    </w:lvl>
    <w:lvl w:ilvl="8" w:tplc="8B7A5AC4">
      <w:numFmt w:val="bullet"/>
      <w:lvlText w:val="•"/>
      <w:lvlJc w:val="left"/>
      <w:pPr>
        <w:ind w:left="2212" w:hanging="114"/>
      </w:pPr>
      <w:rPr>
        <w:rFonts w:hint="default"/>
        <w:lang w:val="it-IT" w:eastAsia="en-US" w:bidi="ar-SA"/>
      </w:rPr>
    </w:lvl>
  </w:abstractNum>
  <w:abstractNum w:abstractNumId="13" w15:restartNumberingAfterBreak="0">
    <w:nsid w:val="362D2BFC"/>
    <w:multiLevelType w:val="hybridMultilevel"/>
    <w:tmpl w:val="16202420"/>
    <w:lvl w:ilvl="0" w:tplc="A002DDD4">
      <w:numFmt w:val="bullet"/>
      <w:lvlText w:val="-"/>
      <w:lvlJc w:val="left"/>
      <w:pPr>
        <w:ind w:left="360" w:hanging="360"/>
      </w:pPr>
      <w:rPr>
        <w:rFonts w:ascii="Calibri" w:eastAsia="Calibri" w:hAnsi="Calibri" w:cs="Calibri" w:hint="default"/>
        <w:spacing w:val="-3"/>
        <w:w w:val="99"/>
        <w:sz w:val="24"/>
        <w:szCs w:val="24"/>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84919F1"/>
    <w:multiLevelType w:val="hybridMultilevel"/>
    <w:tmpl w:val="B4C218A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B12542C"/>
    <w:multiLevelType w:val="hybridMultilevel"/>
    <w:tmpl w:val="D10EC6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F6F440A"/>
    <w:multiLevelType w:val="hybridMultilevel"/>
    <w:tmpl w:val="AE78BC3C"/>
    <w:lvl w:ilvl="0" w:tplc="5F3009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02A3ABB"/>
    <w:multiLevelType w:val="hybridMultilevel"/>
    <w:tmpl w:val="C1460E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09254E2"/>
    <w:multiLevelType w:val="hybridMultilevel"/>
    <w:tmpl w:val="FFFFFFFF"/>
    <w:lvl w:ilvl="0" w:tplc="5278476E">
      <w:numFmt w:val="bullet"/>
      <w:lvlText w:val="•"/>
      <w:lvlJc w:val="left"/>
      <w:pPr>
        <w:ind w:left="226" w:hanging="114"/>
      </w:pPr>
      <w:rPr>
        <w:rFonts w:ascii="Arial" w:eastAsia="Arial" w:hAnsi="Arial" w:cs="Arial" w:hint="default"/>
        <w:w w:val="86"/>
        <w:sz w:val="20"/>
        <w:szCs w:val="20"/>
        <w:lang w:val="it-IT" w:eastAsia="en-US" w:bidi="ar-SA"/>
      </w:rPr>
    </w:lvl>
    <w:lvl w:ilvl="1" w:tplc="C42C5F42">
      <w:numFmt w:val="bullet"/>
      <w:lvlText w:val="•"/>
      <w:lvlJc w:val="left"/>
      <w:pPr>
        <w:ind w:left="469" w:hanging="114"/>
      </w:pPr>
      <w:rPr>
        <w:rFonts w:hint="default"/>
        <w:lang w:val="it-IT" w:eastAsia="en-US" w:bidi="ar-SA"/>
      </w:rPr>
    </w:lvl>
    <w:lvl w:ilvl="2" w:tplc="F3F468E8">
      <w:numFmt w:val="bullet"/>
      <w:lvlText w:val="•"/>
      <w:lvlJc w:val="left"/>
      <w:pPr>
        <w:ind w:left="718" w:hanging="114"/>
      </w:pPr>
      <w:rPr>
        <w:rFonts w:hint="default"/>
        <w:lang w:val="it-IT" w:eastAsia="en-US" w:bidi="ar-SA"/>
      </w:rPr>
    </w:lvl>
    <w:lvl w:ilvl="3" w:tplc="050E6AE6">
      <w:numFmt w:val="bullet"/>
      <w:lvlText w:val="•"/>
      <w:lvlJc w:val="left"/>
      <w:pPr>
        <w:ind w:left="967" w:hanging="114"/>
      </w:pPr>
      <w:rPr>
        <w:rFonts w:hint="default"/>
        <w:lang w:val="it-IT" w:eastAsia="en-US" w:bidi="ar-SA"/>
      </w:rPr>
    </w:lvl>
    <w:lvl w:ilvl="4" w:tplc="9278A118">
      <w:numFmt w:val="bullet"/>
      <w:lvlText w:val="•"/>
      <w:lvlJc w:val="left"/>
      <w:pPr>
        <w:ind w:left="1216" w:hanging="114"/>
      </w:pPr>
      <w:rPr>
        <w:rFonts w:hint="default"/>
        <w:lang w:val="it-IT" w:eastAsia="en-US" w:bidi="ar-SA"/>
      </w:rPr>
    </w:lvl>
    <w:lvl w:ilvl="5" w:tplc="87E24AD0">
      <w:numFmt w:val="bullet"/>
      <w:lvlText w:val="•"/>
      <w:lvlJc w:val="left"/>
      <w:pPr>
        <w:ind w:left="1465" w:hanging="114"/>
      </w:pPr>
      <w:rPr>
        <w:rFonts w:hint="default"/>
        <w:lang w:val="it-IT" w:eastAsia="en-US" w:bidi="ar-SA"/>
      </w:rPr>
    </w:lvl>
    <w:lvl w:ilvl="6" w:tplc="8166CCC8">
      <w:numFmt w:val="bullet"/>
      <w:lvlText w:val="•"/>
      <w:lvlJc w:val="left"/>
      <w:pPr>
        <w:ind w:left="1714" w:hanging="114"/>
      </w:pPr>
      <w:rPr>
        <w:rFonts w:hint="default"/>
        <w:lang w:val="it-IT" w:eastAsia="en-US" w:bidi="ar-SA"/>
      </w:rPr>
    </w:lvl>
    <w:lvl w:ilvl="7" w:tplc="C882BFC8">
      <w:numFmt w:val="bullet"/>
      <w:lvlText w:val="•"/>
      <w:lvlJc w:val="left"/>
      <w:pPr>
        <w:ind w:left="1963" w:hanging="114"/>
      </w:pPr>
      <w:rPr>
        <w:rFonts w:hint="default"/>
        <w:lang w:val="it-IT" w:eastAsia="en-US" w:bidi="ar-SA"/>
      </w:rPr>
    </w:lvl>
    <w:lvl w:ilvl="8" w:tplc="D0144C40">
      <w:numFmt w:val="bullet"/>
      <w:lvlText w:val="•"/>
      <w:lvlJc w:val="left"/>
      <w:pPr>
        <w:ind w:left="2212" w:hanging="114"/>
      </w:pPr>
      <w:rPr>
        <w:rFonts w:hint="default"/>
        <w:lang w:val="it-IT" w:eastAsia="en-US" w:bidi="ar-SA"/>
      </w:rPr>
    </w:lvl>
  </w:abstractNum>
  <w:abstractNum w:abstractNumId="19" w15:restartNumberingAfterBreak="0">
    <w:nsid w:val="41CB508C"/>
    <w:multiLevelType w:val="hybridMultilevel"/>
    <w:tmpl w:val="9A3C706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3321925"/>
    <w:multiLevelType w:val="hybridMultilevel"/>
    <w:tmpl w:val="C00E6E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3351371"/>
    <w:multiLevelType w:val="hybridMultilevel"/>
    <w:tmpl w:val="F1A27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23"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286861"/>
    <w:multiLevelType w:val="hybridMultilevel"/>
    <w:tmpl w:val="5F325618"/>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6" w15:restartNumberingAfterBreak="0">
    <w:nsid w:val="52827DE9"/>
    <w:multiLevelType w:val="hybridMultilevel"/>
    <w:tmpl w:val="3094F1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4D81CCD"/>
    <w:multiLevelType w:val="hybridMultilevel"/>
    <w:tmpl w:val="3502F408"/>
    <w:lvl w:ilvl="0" w:tplc="EE08356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51D1046"/>
    <w:multiLevelType w:val="hybridMultilevel"/>
    <w:tmpl w:val="EBC69B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55A3493"/>
    <w:multiLevelType w:val="hybridMultilevel"/>
    <w:tmpl w:val="FFFFFFFF"/>
    <w:lvl w:ilvl="0" w:tplc="399C6988">
      <w:numFmt w:val="bullet"/>
      <w:lvlText w:val="•"/>
      <w:lvlJc w:val="left"/>
      <w:pPr>
        <w:ind w:left="226" w:hanging="114"/>
      </w:pPr>
      <w:rPr>
        <w:rFonts w:ascii="Arial" w:eastAsia="Arial" w:hAnsi="Arial" w:cs="Arial" w:hint="default"/>
        <w:w w:val="86"/>
        <w:sz w:val="20"/>
        <w:szCs w:val="20"/>
        <w:lang w:val="it-IT" w:eastAsia="en-US" w:bidi="ar-SA"/>
      </w:rPr>
    </w:lvl>
    <w:lvl w:ilvl="1" w:tplc="0CEC0BAA">
      <w:numFmt w:val="bullet"/>
      <w:lvlText w:val="•"/>
      <w:lvlJc w:val="left"/>
      <w:pPr>
        <w:ind w:left="435" w:hanging="114"/>
      </w:pPr>
      <w:rPr>
        <w:rFonts w:hint="default"/>
        <w:lang w:val="it-IT" w:eastAsia="en-US" w:bidi="ar-SA"/>
      </w:rPr>
    </w:lvl>
    <w:lvl w:ilvl="2" w:tplc="C72C9B28">
      <w:numFmt w:val="bullet"/>
      <w:lvlText w:val="•"/>
      <w:lvlJc w:val="left"/>
      <w:pPr>
        <w:ind w:left="650" w:hanging="114"/>
      </w:pPr>
      <w:rPr>
        <w:rFonts w:hint="default"/>
        <w:lang w:val="it-IT" w:eastAsia="en-US" w:bidi="ar-SA"/>
      </w:rPr>
    </w:lvl>
    <w:lvl w:ilvl="3" w:tplc="DB0A8BBC">
      <w:numFmt w:val="bullet"/>
      <w:lvlText w:val="•"/>
      <w:lvlJc w:val="left"/>
      <w:pPr>
        <w:ind w:left="865" w:hanging="114"/>
      </w:pPr>
      <w:rPr>
        <w:rFonts w:hint="default"/>
        <w:lang w:val="it-IT" w:eastAsia="en-US" w:bidi="ar-SA"/>
      </w:rPr>
    </w:lvl>
    <w:lvl w:ilvl="4" w:tplc="3440004E">
      <w:numFmt w:val="bullet"/>
      <w:lvlText w:val="•"/>
      <w:lvlJc w:val="left"/>
      <w:pPr>
        <w:ind w:left="1080" w:hanging="114"/>
      </w:pPr>
      <w:rPr>
        <w:rFonts w:hint="default"/>
        <w:lang w:val="it-IT" w:eastAsia="en-US" w:bidi="ar-SA"/>
      </w:rPr>
    </w:lvl>
    <w:lvl w:ilvl="5" w:tplc="18CC8F44">
      <w:numFmt w:val="bullet"/>
      <w:lvlText w:val="•"/>
      <w:lvlJc w:val="left"/>
      <w:pPr>
        <w:ind w:left="1295" w:hanging="114"/>
      </w:pPr>
      <w:rPr>
        <w:rFonts w:hint="default"/>
        <w:lang w:val="it-IT" w:eastAsia="en-US" w:bidi="ar-SA"/>
      </w:rPr>
    </w:lvl>
    <w:lvl w:ilvl="6" w:tplc="BA56EECE">
      <w:numFmt w:val="bullet"/>
      <w:lvlText w:val="•"/>
      <w:lvlJc w:val="left"/>
      <w:pPr>
        <w:ind w:left="1510" w:hanging="114"/>
      </w:pPr>
      <w:rPr>
        <w:rFonts w:hint="default"/>
        <w:lang w:val="it-IT" w:eastAsia="en-US" w:bidi="ar-SA"/>
      </w:rPr>
    </w:lvl>
    <w:lvl w:ilvl="7" w:tplc="17EAA98A">
      <w:numFmt w:val="bullet"/>
      <w:lvlText w:val="•"/>
      <w:lvlJc w:val="left"/>
      <w:pPr>
        <w:ind w:left="1725" w:hanging="114"/>
      </w:pPr>
      <w:rPr>
        <w:rFonts w:hint="default"/>
        <w:lang w:val="it-IT" w:eastAsia="en-US" w:bidi="ar-SA"/>
      </w:rPr>
    </w:lvl>
    <w:lvl w:ilvl="8" w:tplc="C4C6958A">
      <w:numFmt w:val="bullet"/>
      <w:lvlText w:val="•"/>
      <w:lvlJc w:val="left"/>
      <w:pPr>
        <w:ind w:left="1940" w:hanging="114"/>
      </w:pPr>
      <w:rPr>
        <w:rFonts w:hint="default"/>
        <w:lang w:val="it-IT" w:eastAsia="en-US" w:bidi="ar-SA"/>
      </w:rPr>
    </w:lvl>
  </w:abstractNum>
  <w:abstractNum w:abstractNumId="30" w15:restartNumberingAfterBreak="0">
    <w:nsid w:val="59583C4D"/>
    <w:multiLevelType w:val="hybridMultilevel"/>
    <w:tmpl w:val="373AFE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2F60D1"/>
    <w:multiLevelType w:val="hybridMultilevel"/>
    <w:tmpl w:val="EF067AA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BFC1B66"/>
    <w:multiLevelType w:val="hybridMultilevel"/>
    <w:tmpl w:val="9FAAA4B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C200693"/>
    <w:multiLevelType w:val="hybridMultilevel"/>
    <w:tmpl w:val="E88007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24708DE"/>
    <w:multiLevelType w:val="hybridMultilevel"/>
    <w:tmpl w:val="FFFFFFFF"/>
    <w:lvl w:ilvl="0" w:tplc="CD5E3EA4">
      <w:numFmt w:val="bullet"/>
      <w:lvlText w:val="•"/>
      <w:lvlJc w:val="left"/>
      <w:pPr>
        <w:ind w:left="226" w:hanging="114"/>
      </w:pPr>
      <w:rPr>
        <w:rFonts w:ascii="Arial" w:eastAsia="Arial" w:hAnsi="Arial" w:cs="Arial" w:hint="default"/>
        <w:w w:val="86"/>
        <w:sz w:val="20"/>
        <w:szCs w:val="20"/>
        <w:lang w:val="it-IT" w:eastAsia="en-US" w:bidi="ar-SA"/>
      </w:rPr>
    </w:lvl>
    <w:lvl w:ilvl="1" w:tplc="827A2808">
      <w:numFmt w:val="bullet"/>
      <w:lvlText w:val="•"/>
      <w:lvlJc w:val="left"/>
      <w:pPr>
        <w:ind w:left="435" w:hanging="114"/>
      </w:pPr>
      <w:rPr>
        <w:rFonts w:hint="default"/>
        <w:lang w:val="it-IT" w:eastAsia="en-US" w:bidi="ar-SA"/>
      </w:rPr>
    </w:lvl>
    <w:lvl w:ilvl="2" w:tplc="2ECE1042">
      <w:numFmt w:val="bullet"/>
      <w:lvlText w:val="•"/>
      <w:lvlJc w:val="left"/>
      <w:pPr>
        <w:ind w:left="650" w:hanging="114"/>
      </w:pPr>
      <w:rPr>
        <w:rFonts w:hint="default"/>
        <w:lang w:val="it-IT" w:eastAsia="en-US" w:bidi="ar-SA"/>
      </w:rPr>
    </w:lvl>
    <w:lvl w:ilvl="3" w:tplc="0184744E">
      <w:numFmt w:val="bullet"/>
      <w:lvlText w:val="•"/>
      <w:lvlJc w:val="left"/>
      <w:pPr>
        <w:ind w:left="865" w:hanging="114"/>
      </w:pPr>
      <w:rPr>
        <w:rFonts w:hint="default"/>
        <w:lang w:val="it-IT" w:eastAsia="en-US" w:bidi="ar-SA"/>
      </w:rPr>
    </w:lvl>
    <w:lvl w:ilvl="4" w:tplc="3EE66E68">
      <w:numFmt w:val="bullet"/>
      <w:lvlText w:val="•"/>
      <w:lvlJc w:val="left"/>
      <w:pPr>
        <w:ind w:left="1080" w:hanging="114"/>
      </w:pPr>
      <w:rPr>
        <w:rFonts w:hint="default"/>
        <w:lang w:val="it-IT" w:eastAsia="en-US" w:bidi="ar-SA"/>
      </w:rPr>
    </w:lvl>
    <w:lvl w:ilvl="5" w:tplc="F3EE9136">
      <w:numFmt w:val="bullet"/>
      <w:lvlText w:val="•"/>
      <w:lvlJc w:val="left"/>
      <w:pPr>
        <w:ind w:left="1295" w:hanging="114"/>
      </w:pPr>
      <w:rPr>
        <w:rFonts w:hint="default"/>
        <w:lang w:val="it-IT" w:eastAsia="en-US" w:bidi="ar-SA"/>
      </w:rPr>
    </w:lvl>
    <w:lvl w:ilvl="6" w:tplc="4838DE16">
      <w:numFmt w:val="bullet"/>
      <w:lvlText w:val="•"/>
      <w:lvlJc w:val="left"/>
      <w:pPr>
        <w:ind w:left="1510" w:hanging="114"/>
      </w:pPr>
      <w:rPr>
        <w:rFonts w:hint="default"/>
        <w:lang w:val="it-IT" w:eastAsia="en-US" w:bidi="ar-SA"/>
      </w:rPr>
    </w:lvl>
    <w:lvl w:ilvl="7" w:tplc="7DD25000">
      <w:numFmt w:val="bullet"/>
      <w:lvlText w:val="•"/>
      <w:lvlJc w:val="left"/>
      <w:pPr>
        <w:ind w:left="1725" w:hanging="114"/>
      </w:pPr>
      <w:rPr>
        <w:rFonts w:hint="default"/>
        <w:lang w:val="it-IT" w:eastAsia="en-US" w:bidi="ar-SA"/>
      </w:rPr>
    </w:lvl>
    <w:lvl w:ilvl="8" w:tplc="7F1A8CAE">
      <w:numFmt w:val="bullet"/>
      <w:lvlText w:val="•"/>
      <w:lvlJc w:val="left"/>
      <w:pPr>
        <w:ind w:left="1940" w:hanging="114"/>
      </w:pPr>
      <w:rPr>
        <w:rFonts w:hint="default"/>
        <w:lang w:val="it-IT" w:eastAsia="en-US" w:bidi="ar-SA"/>
      </w:rPr>
    </w:lvl>
  </w:abstractNum>
  <w:abstractNum w:abstractNumId="36" w15:restartNumberingAfterBreak="0">
    <w:nsid w:val="66C5581B"/>
    <w:multiLevelType w:val="hybridMultilevel"/>
    <w:tmpl w:val="7AA0B7A6"/>
    <w:lvl w:ilvl="0" w:tplc="EE08356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15:restartNumberingAfterBreak="0">
    <w:nsid w:val="67C01117"/>
    <w:multiLevelType w:val="hybridMultilevel"/>
    <w:tmpl w:val="C82CE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A68532E"/>
    <w:multiLevelType w:val="hybridMultilevel"/>
    <w:tmpl w:val="98346B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D6B5FC8"/>
    <w:multiLevelType w:val="hybridMultilevel"/>
    <w:tmpl w:val="95B47F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31D721E"/>
    <w:multiLevelType w:val="hybridMultilevel"/>
    <w:tmpl w:val="FFFFFFFF"/>
    <w:lvl w:ilvl="0" w:tplc="835243F2">
      <w:numFmt w:val="bullet"/>
      <w:lvlText w:val="-"/>
      <w:lvlJc w:val="left"/>
      <w:pPr>
        <w:ind w:left="361" w:hanging="361"/>
      </w:pPr>
      <w:rPr>
        <w:rFonts w:ascii="Times New Roman" w:eastAsia="Times New Roman" w:hAnsi="Times New Roman" w:cs="Times New Roman" w:hint="default"/>
        <w:spacing w:val="-3"/>
        <w:w w:val="99"/>
        <w:sz w:val="24"/>
        <w:szCs w:val="24"/>
        <w:lang w:val="it-IT" w:eastAsia="it-IT" w:bidi="it-IT"/>
      </w:rPr>
    </w:lvl>
    <w:lvl w:ilvl="1" w:tplc="E9FC23D6">
      <w:numFmt w:val="bullet"/>
      <w:lvlText w:val="•"/>
      <w:lvlJc w:val="left"/>
      <w:pPr>
        <w:ind w:left="1359" w:hanging="361"/>
      </w:pPr>
      <w:rPr>
        <w:rFonts w:hint="default"/>
        <w:lang w:val="it-IT" w:eastAsia="it-IT" w:bidi="it-IT"/>
      </w:rPr>
    </w:lvl>
    <w:lvl w:ilvl="2" w:tplc="2230D88A">
      <w:numFmt w:val="bullet"/>
      <w:lvlText w:val="•"/>
      <w:lvlJc w:val="left"/>
      <w:pPr>
        <w:ind w:left="2358" w:hanging="361"/>
      </w:pPr>
      <w:rPr>
        <w:rFonts w:hint="default"/>
        <w:lang w:val="it-IT" w:eastAsia="it-IT" w:bidi="it-IT"/>
      </w:rPr>
    </w:lvl>
    <w:lvl w:ilvl="3" w:tplc="CAE66944">
      <w:numFmt w:val="bullet"/>
      <w:lvlText w:val="•"/>
      <w:lvlJc w:val="left"/>
      <w:pPr>
        <w:ind w:left="3356" w:hanging="361"/>
      </w:pPr>
      <w:rPr>
        <w:rFonts w:hint="default"/>
        <w:lang w:val="it-IT" w:eastAsia="it-IT" w:bidi="it-IT"/>
      </w:rPr>
    </w:lvl>
    <w:lvl w:ilvl="4" w:tplc="F52E6E5C">
      <w:numFmt w:val="bullet"/>
      <w:lvlText w:val="•"/>
      <w:lvlJc w:val="left"/>
      <w:pPr>
        <w:ind w:left="4355" w:hanging="361"/>
      </w:pPr>
      <w:rPr>
        <w:rFonts w:hint="default"/>
        <w:lang w:val="it-IT" w:eastAsia="it-IT" w:bidi="it-IT"/>
      </w:rPr>
    </w:lvl>
    <w:lvl w:ilvl="5" w:tplc="4E36CA30">
      <w:numFmt w:val="bullet"/>
      <w:lvlText w:val="•"/>
      <w:lvlJc w:val="left"/>
      <w:pPr>
        <w:ind w:left="5354" w:hanging="361"/>
      </w:pPr>
      <w:rPr>
        <w:rFonts w:hint="default"/>
        <w:lang w:val="it-IT" w:eastAsia="it-IT" w:bidi="it-IT"/>
      </w:rPr>
    </w:lvl>
    <w:lvl w:ilvl="6" w:tplc="3C80850C">
      <w:numFmt w:val="bullet"/>
      <w:lvlText w:val="•"/>
      <w:lvlJc w:val="left"/>
      <w:pPr>
        <w:ind w:left="6352" w:hanging="361"/>
      </w:pPr>
      <w:rPr>
        <w:rFonts w:hint="default"/>
        <w:lang w:val="it-IT" w:eastAsia="it-IT" w:bidi="it-IT"/>
      </w:rPr>
    </w:lvl>
    <w:lvl w:ilvl="7" w:tplc="888E2000">
      <w:numFmt w:val="bullet"/>
      <w:lvlText w:val="•"/>
      <w:lvlJc w:val="left"/>
      <w:pPr>
        <w:ind w:left="7351" w:hanging="361"/>
      </w:pPr>
      <w:rPr>
        <w:rFonts w:hint="default"/>
        <w:lang w:val="it-IT" w:eastAsia="it-IT" w:bidi="it-IT"/>
      </w:rPr>
    </w:lvl>
    <w:lvl w:ilvl="8" w:tplc="E46E12F2">
      <w:numFmt w:val="bullet"/>
      <w:lvlText w:val="•"/>
      <w:lvlJc w:val="left"/>
      <w:pPr>
        <w:ind w:left="8350" w:hanging="361"/>
      </w:pPr>
      <w:rPr>
        <w:rFonts w:hint="default"/>
        <w:lang w:val="it-IT" w:eastAsia="it-IT" w:bidi="it-IT"/>
      </w:rPr>
    </w:lvl>
  </w:abstractNum>
  <w:abstractNum w:abstractNumId="42" w15:restartNumberingAfterBreak="0">
    <w:nsid w:val="73526607"/>
    <w:multiLevelType w:val="hybridMultilevel"/>
    <w:tmpl w:val="8E389330"/>
    <w:lvl w:ilvl="0" w:tplc="FFFFFFFF">
      <w:start w:val="1"/>
      <w:numFmt w:val="bullet"/>
      <w:lvlText w:val=""/>
      <w:lvlJc w:val="left"/>
      <w:pPr>
        <w:ind w:left="360" w:hanging="360"/>
      </w:pPr>
      <w:rPr>
        <w:rFonts w:ascii="Symbol" w:hAnsi="Symbol" w:hint="default"/>
      </w:rPr>
    </w:lvl>
    <w:lvl w:ilvl="1" w:tplc="EE083564">
      <w:start w:val="1"/>
      <w:numFmt w:val="bullet"/>
      <w:lvlText w:val=""/>
      <w:lvlJc w:val="left"/>
      <w:pPr>
        <w:ind w:left="1428"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62E0A2F"/>
    <w:multiLevelType w:val="hybridMultilevel"/>
    <w:tmpl w:val="35E2A336"/>
    <w:lvl w:ilvl="0" w:tplc="E53CADFA">
      <w:start w:val="1"/>
      <w:numFmt w:val="decimal"/>
      <w:lvlText w:val="%1."/>
      <w:lvlJc w:val="left"/>
      <w:pPr>
        <w:tabs>
          <w:tab w:val="num" w:pos="720"/>
        </w:tabs>
        <w:ind w:left="720" w:hanging="360"/>
      </w:pPr>
      <w:rPr>
        <w:rFonts w:ascii="Baskerville Old Face" w:eastAsia="Times New Roman" w:hAnsi="Baskerville Old Face" w:cs="Times New Roman"/>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4" w15:restartNumberingAfterBreak="0">
    <w:nsid w:val="7C0401ED"/>
    <w:multiLevelType w:val="hybridMultilevel"/>
    <w:tmpl w:val="0F6C1B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FA110E9"/>
    <w:multiLevelType w:val="hybridMultilevel"/>
    <w:tmpl w:val="EFE858EA"/>
    <w:lvl w:ilvl="0" w:tplc="EE08356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64893873">
    <w:abstractNumId w:val="38"/>
  </w:num>
  <w:num w:numId="2" w16cid:durableId="1784113972">
    <w:abstractNumId w:val="18"/>
  </w:num>
  <w:num w:numId="3" w16cid:durableId="725493308">
    <w:abstractNumId w:val="35"/>
  </w:num>
  <w:num w:numId="4" w16cid:durableId="1039205187">
    <w:abstractNumId w:val="12"/>
  </w:num>
  <w:num w:numId="5" w16cid:durableId="567112620">
    <w:abstractNumId w:val="29"/>
  </w:num>
  <w:num w:numId="6" w16cid:durableId="1946185895">
    <w:abstractNumId w:val="24"/>
  </w:num>
  <w:num w:numId="7" w16cid:durableId="900483237">
    <w:abstractNumId w:val="26"/>
  </w:num>
  <w:num w:numId="8" w16cid:durableId="1812362477">
    <w:abstractNumId w:val="23"/>
  </w:num>
  <w:num w:numId="9" w16cid:durableId="293799262">
    <w:abstractNumId w:val="34"/>
  </w:num>
  <w:num w:numId="10" w16cid:durableId="953052698">
    <w:abstractNumId w:val="4"/>
  </w:num>
  <w:num w:numId="11" w16cid:durableId="1467625150">
    <w:abstractNumId w:val="40"/>
  </w:num>
  <w:num w:numId="12" w16cid:durableId="1115250890">
    <w:abstractNumId w:val="10"/>
  </w:num>
  <w:num w:numId="13" w16cid:durableId="1287353707">
    <w:abstractNumId w:val="33"/>
  </w:num>
  <w:num w:numId="14" w16cid:durableId="965162547">
    <w:abstractNumId w:val="30"/>
  </w:num>
  <w:num w:numId="15" w16cid:durableId="791560282">
    <w:abstractNumId w:val="20"/>
  </w:num>
  <w:num w:numId="16" w16cid:durableId="253634493">
    <w:abstractNumId w:val="8"/>
  </w:num>
  <w:num w:numId="17" w16cid:durableId="1510680777">
    <w:abstractNumId w:val="44"/>
  </w:num>
  <w:num w:numId="18" w16cid:durableId="1473401171">
    <w:abstractNumId w:val="14"/>
  </w:num>
  <w:num w:numId="19" w16cid:durableId="754518671">
    <w:abstractNumId w:val="32"/>
  </w:num>
  <w:num w:numId="20" w16cid:durableId="836382476">
    <w:abstractNumId w:val="17"/>
  </w:num>
  <w:num w:numId="21" w16cid:durableId="139463373">
    <w:abstractNumId w:val="37"/>
  </w:num>
  <w:num w:numId="22" w16cid:durableId="1903826806">
    <w:abstractNumId w:val="21"/>
  </w:num>
  <w:num w:numId="23" w16cid:durableId="1074739710">
    <w:abstractNumId w:val="19"/>
  </w:num>
  <w:num w:numId="24" w16cid:durableId="592204959">
    <w:abstractNumId w:val="2"/>
  </w:num>
  <w:num w:numId="25" w16cid:durableId="512649390">
    <w:abstractNumId w:val="43"/>
  </w:num>
  <w:num w:numId="26" w16cid:durableId="1545023003">
    <w:abstractNumId w:val="6"/>
  </w:num>
  <w:num w:numId="27" w16cid:durableId="1923441823">
    <w:abstractNumId w:val="22"/>
  </w:num>
  <w:num w:numId="28" w16cid:durableId="157892715">
    <w:abstractNumId w:val="41"/>
  </w:num>
  <w:num w:numId="29" w16cid:durableId="854155953">
    <w:abstractNumId w:val="15"/>
  </w:num>
  <w:num w:numId="30" w16cid:durableId="1343778329">
    <w:abstractNumId w:val="9"/>
  </w:num>
  <w:num w:numId="31" w16cid:durableId="284048856">
    <w:abstractNumId w:val="1"/>
  </w:num>
  <w:num w:numId="32" w16cid:durableId="1821339333">
    <w:abstractNumId w:val="0"/>
  </w:num>
  <w:num w:numId="33" w16cid:durableId="2092459420">
    <w:abstractNumId w:val="11"/>
  </w:num>
  <w:num w:numId="34" w16cid:durableId="540485253">
    <w:abstractNumId w:val="39"/>
  </w:num>
  <w:num w:numId="35" w16cid:durableId="1311327517">
    <w:abstractNumId w:val="31"/>
  </w:num>
  <w:num w:numId="36" w16cid:durableId="476802724">
    <w:abstractNumId w:val="28"/>
  </w:num>
  <w:num w:numId="37" w16cid:durableId="1800224108">
    <w:abstractNumId w:val="13"/>
  </w:num>
  <w:num w:numId="38" w16cid:durableId="994459173">
    <w:abstractNumId w:val="25"/>
  </w:num>
  <w:num w:numId="39" w16cid:durableId="1704017118">
    <w:abstractNumId w:val="16"/>
  </w:num>
  <w:num w:numId="40" w16cid:durableId="1631520326">
    <w:abstractNumId w:val="36"/>
  </w:num>
  <w:num w:numId="41" w16cid:durableId="1637953228">
    <w:abstractNumId w:val="45"/>
  </w:num>
  <w:num w:numId="42" w16cid:durableId="807748774">
    <w:abstractNumId w:val="27"/>
  </w:num>
  <w:num w:numId="43" w16cid:durableId="1987201299">
    <w:abstractNumId w:val="7"/>
  </w:num>
  <w:num w:numId="44" w16cid:durableId="1454785669">
    <w:abstractNumId w:val="5"/>
  </w:num>
  <w:num w:numId="45" w16cid:durableId="1429160258">
    <w:abstractNumId w:val="42"/>
  </w:num>
  <w:num w:numId="46" w16cid:durableId="53812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007AAC"/>
    <w:rsid w:val="00010F55"/>
    <w:rsid w:val="00021B42"/>
    <w:rsid w:val="00024398"/>
    <w:rsid w:val="00045D36"/>
    <w:rsid w:val="00061FD8"/>
    <w:rsid w:val="00070FDD"/>
    <w:rsid w:val="00071BD6"/>
    <w:rsid w:val="00084446"/>
    <w:rsid w:val="000861F4"/>
    <w:rsid w:val="0009315E"/>
    <w:rsid w:val="000A1146"/>
    <w:rsid w:val="000A4BDE"/>
    <w:rsid w:val="000A5701"/>
    <w:rsid w:val="000B4768"/>
    <w:rsid w:val="000D61E8"/>
    <w:rsid w:val="000E1B3B"/>
    <w:rsid w:val="000E2497"/>
    <w:rsid w:val="000F1848"/>
    <w:rsid w:val="00100511"/>
    <w:rsid w:val="001031DE"/>
    <w:rsid w:val="001039AF"/>
    <w:rsid w:val="00113AF5"/>
    <w:rsid w:val="001148D6"/>
    <w:rsid w:val="00154353"/>
    <w:rsid w:val="00162B56"/>
    <w:rsid w:val="00171030"/>
    <w:rsid w:val="0017119F"/>
    <w:rsid w:val="0017626E"/>
    <w:rsid w:val="00193119"/>
    <w:rsid w:val="001C125B"/>
    <w:rsid w:val="001D452F"/>
    <w:rsid w:val="001E1767"/>
    <w:rsid w:val="001E4197"/>
    <w:rsid w:val="001E5F6E"/>
    <w:rsid w:val="001F1D43"/>
    <w:rsid w:val="00201B1C"/>
    <w:rsid w:val="002041C5"/>
    <w:rsid w:val="002061E8"/>
    <w:rsid w:val="00206E90"/>
    <w:rsid w:val="0020768D"/>
    <w:rsid w:val="002151C1"/>
    <w:rsid w:val="002173A1"/>
    <w:rsid w:val="00250FF7"/>
    <w:rsid w:val="002624F5"/>
    <w:rsid w:val="0027762A"/>
    <w:rsid w:val="002A24E9"/>
    <w:rsid w:val="002A4C6E"/>
    <w:rsid w:val="002B1131"/>
    <w:rsid w:val="002C2C7A"/>
    <w:rsid w:val="002D60BB"/>
    <w:rsid w:val="002F799A"/>
    <w:rsid w:val="003064B4"/>
    <w:rsid w:val="00314A21"/>
    <w:rsid w:val="003212EC"/>
    <w:rsid w:val="00323E02"/>
    <w:rsid w:val="0032489B"/>
    <w:rsid w:val="003458B0"/>
    <w:rsid w:val="00350731"/>
    <w:rsid w:val="0037731D"/>
    <w:rsid w:val="00381E8E"/>
    <w:rsid w:val="00383A82"/>
    <w:rsid w:val="003851BB"/>
    <w:rsid w:val="0039174A"/>
    <w:rsid w:val="003A76FE"/>
    <w:rsid w:val="003C538A"/>
    <w:rsid w:val="003C59F8"/>
    <w:rsid w:val="003D7CD6"/>
    <w:rsid w:val="003E2BC1"/>
    <w:rsid w:val="003E360E"/>
    <w:rsid w:val="00400C31"/>
    <w:rsid w:val="00416318"/>
    <w:rsid w:val="004208BC"/>
    <w:rsid w:val="00422A19"/>
    <w:rsid w:val="00427BDD"/>
    <w:rsid w:val="0043205B"/>
    <w:rsid w:val="004413B5"/>
    <w:rsid w:val="00472175"/>
    <w:rsid w:val="0047407B"/>
    <w:rsid w:val="00476C19"/>
    <w:rsid w:val="00490A26"/>
    <w:rsid w:val="00492F77"/>
    <w:rsid w:val="004A74E1"/>
    <w:rsid w:val="004E767D"/>
    <w:rsid w:val="004F2793"/>
    <w:rsid w:val="00504443"/>
    <w:rsid w:val="00511C02"/>
    <w:rsid w:val="00512A3C"/>
    <w:rsid w:val="005158D0"/>
    <w:rsid w:val="0052263F"/>
    <w:rsid w:val="00543389"/>
    <w:rsid w:val="00543BED"/>
    <w:rsid w:val="0057221F"/>
    <w:rsid w:val="00583842"/>
    <w:rsid w:val="00584211"/>
    <w:rsid w:val="005860D2"/>
    <w:rsid w:val="005879F5"/>
    <w:rsid w:val="00596157"/>
    <w:rsid w:val="00596391"/>
    <w:rsid w:val="005A12A7"/>
    <w:rsid w:val="005B243C"/>
    <w:rsid w:val="005B3A1B"/>
    <w:rsid w:val="005B790E"/>
    <w:rsid w:val="005D06B9"/>
    <w:rsid w:val="005D1BD8"/>
    <w:rsid w:val="005E2469"/>
    <w:rsid w:val="006262EE"/>
    <w:rsid w:val="00637FB2"/>
    <w:rsid w:val="00647FA7"/>
    <w:rsid w:val="00653AB0"/>
    <w:rsid w:val="00666DEB"/>
    <w:rsid w:val="00697E6E"/>
    <w:rsid w:val="006A08C4"/>
    <w:rsid w:val="006B02C8"/>
    <w:rsid w:val="006C1225"/>
    <w:rsid w:val="006C59A6"/>
    <w:rsid w:val="006D36C8"/>
    <w:rsid w:val="006E28A8"/>
    <w:rsid w:val="006E3295"/>
    <w:rsid w:val="006F7FAE"/>
    <w:rsid w:val="007004EF"/>
    <w:rsid w:val="0072047B"/>
    <w:rsid w:val="00735A34"/>
    <w:rsid w:val="0074413F"/>
    <w:rsid w:val="0074537E"/>
    <w:rsid w:val="007512A1"/>
    <w:rsid w:val="0075609B"/>
    <w:rsid w:val="007703F5"/>
    <w:rsid w:val="0077467F"/>
    <w:rsid w:val="00781663"/>
    <w:rsid w:val="007867CD"/>
    <w:rsid w:val="007870C7"/>
    <w:rsid w:val="007A25DB"/>
    <w:rsid w:val="007A31DC"/>
    <w:rsid w:val="007A49CE"/>
    <w:rsid w:val="007B0543"/>
    <w:rsid w:val="007C4D32"/>
    <w:rsid w:val="007C61DD"/>
    <w:rsid w:val="007E4E99"/>
    <w:rsid w:val="007E597A"/>
    <w:rsid w:val="007F7A60"/>
    <w:rsid w:val="00812837"/>
    <w:rsid w:val="008153AD"/>
    <w:rsid w:val="0082509D"/>
    <w:rsid w:val="008408EA"/>
    <w:rsid w:val="0084541D"/>
    <w:rsid w:val="00850001"/>
    <w:rsid w:val="0085453E"/>
    <w:rsid w:val="008624C5"/>
    <w:rsid w:val="00874A07"/>
    <w:rsid w:val="008777F8"/>
    <w:rsid w:val="00880CD5"/>
    <w:rsid w:val="00886F92"/>
    <w:rsid w:val="008A7B25"/>
    <w:rsid w:val="008A7DB9"/>
    <w:rsid w:val="008B432E"/>
    <w:rsid w:val="008D1E1C"/>
    <w:rsid w:val="008D3793"/>
    <w:rsid w:val="008E42B9"/>
    <w:rsid w:val="008F07E0"/>
    <w:rsid w:val="008F2E11"/>
    <w:rsid w:val="008F6FFF"/>
    <w:rsid w:val="0091020A"/>
    <w:rsid w:val="00910C18"/>
    <w:rsid w:val="00927948"/>
    <w:rsid w:val="00927D41"/>
    <w:rsid w:val="00941454"/>
    <w:rsid w:val="00973D17"/>
    <w:rsid w:val="00982147"/>
    <w:rsid w:val="009919C4"/>
    <w:rsid w:val="009B5523"/>
    <w:rsid w:val="009B7DA5"/>
    <w:rsid w:val="009C28F5"/>
    <w:rsid w:val="009D08B7"/>
    <w:rsid w:val="009E004A"/>
    <w:rsid w:val="009E4A67"/>
    <w:rsid w:val="009F0BAC"/>
    <w:rsid w:val="009F3286"/>
    <w:rsid w:val="00A12F5E"/>
    <w:rsid w:val="00A13D31"/>
    <w:rsid w:val="00A221C4"/>
    <w:rsid w:val="00A52D30"/>
    <w:rsid w:val="00A54F34"/>
    <w:rsid w:val="00A570ED"/>
    <w:rsid w:val="00AD2C8A"/>
    <w:rsid w:val="00AD3438"/>
    <w:rsid w:val="00AD36FA"/>
    <w:rsid w:val="00AE48B2"/>
    <w:rsid w:val="00AF2AF0"/>
    <w:rsid w:val="00B00744"/>
    <w:rsid w:val="00B109CA"/>
    <w:rsid w:val="00B15421"/>
    <w:rsid w:val="00B17FD7"/>
    <w:rsid w:val="00B253E4"/>
    <w:rsid w:val="00B42546"/>
    <w:rsid w:val="00B4460A"/>
    <w:rsid w:val="00B6426F"/>
    <w:rsid w:val="00B66E02"/>
    <w:rsid w:val="00B92905"/>
    <w:rsid w:val="00B95198"/>
    <w:rsid w:val="00B96064"/>
    <w:rsid w:val="00B96308"/>
    <w:rsid w:val="00BA094E"/>
    <w:rsid w:val="00BA16A7"/>
    <w:rsid w:val="00BC0251"/>
    <w:rsid w:val="00BC4C53"/>
    <w:rsid w:val="00BC5B73"/>
    <w:rsid w:val="00BC79FF"/>
    <w:rsid w:val="00BD466D"/>
    <w:rsid w:val="00BF3788"/>
    <w:rsid w:val="00BF53F2"/>
    <w:rsid w:val="00C532DA"/>
    <w:rsid w:val="00C621A2"/>
    <w:rsid w:val="00C6375B"/>
    <w:rsid w:val="00C659C8"/>
    <w:rsid w:val="00C71E5B"/>
    <w:rsid w:val="00C86556"/>
    <w:rsid w:val="00C8664A"/>
    <w:rsid w:val="00CA2798"/>
    <w:rsid w:val="00CB6DCD"/>
    <w:rsid w:val="00CC3518"/>
    <w:rsid w:val="00CC4581"/>
    <w:rsid w:val="00CD2452"/>
    <w:rsid w:val="00CD7386"/>
    <w:rsid w:val="00CE2EFE"/>
    <w:rsid w:val="00CE35DD"/>
    <w:rsid w:val="00CE74EF"/>
    <w:rsid w:val="00CF10FD"/>
    <w:rsid w:val="00CF2187"/>
    <w:rsid w:val="00CF3A91"/>
    <w:rsid w:val="00CF42E6"/>
    <w:rsid w:val="00D259E0"/>
    <w:rsid w:val="00D313CC"/>
    <w:rsid w:val="00D65F59"/>
    <w:rsid w:val="00D773BF"/>
    <w:rsid w:val="00D8508C"/>
    <w:rsid w:val="00D8779B"/>
    <w:rsid w:val="00D96368"/>
    <w:rsid w:val="00DB5899"/>
    <w:rsid w:val="00DD22B3"/>
    <w:rsid w:val="00DD74EC"/>
    <w:rsid w:val="00DF3B40"/>
    <w:rsid w:val="00DF7EC3"/>
    <w:rsid w:val="00E0023B"/>
    <w:rsid w:val="00E04B49"/>
    <w:rsid w:val="00E06A92"/>
    <w:rsid w:val="00E129F3"/>
    <w:rsid w:val="00E305A3"/>
    <w:rsid w:val="00E37395"/>
    <w:rsid w:val="00E5257E"/>
    <w:rsid w:val="00E93496"/>
    <w:rsid w:val="00EA0069"/>
    <w:rsid w:val="00EB33FD"/>
    <w:rsid w:val="00EE5543"/>
    <w:rsid w:val="00EF1BC3"/>
    <w:rsid w:val="00F03DDD"/>
    <w:rsid w:val="00F06C66"/>
    <w:rsid w:val="00F07CF9"/>
    <w:rsid w:val="00F2039C"/>
    <w:rsid w:val="00F22525"/>
    <w:rsid w:val="00F242BE"/>
    <w:rsid w:val="00F27F91"/>
    <w:rsid w:val="00F330CF"/>
    <w:rsid w:val="00F36537"/>
    <w:rsid w:val="00F44217"/>
    <w:rsid w:val="00F532EE"/>
    <w:rsid w:val="00F56427"/>
    <w:rsid w:val="00F64B9F"/>
    <w:rsid w:val="00F707EF"/>
    <w:rsid w:val="00F74776"/>
    <w:rsid w:val="00F87CE1"/>
    <w:rsid w:val="00FA1B9C"/>
    <w:rsid w:val="00FA6E93"/>
    <w:rsid w:val="00FB29E8"/>
    <w:rsid w:val="00FC031E"/>
    <w:rsid w:val="00FC1DAD"/>
    <w:rsid w:val="00FD125C"/>
    <w:rsid w:val="00FD1F41"/>
    <w:rsid w:val="00FF0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4C5"/>
    <w:pPr>
      <w:ind w:left="720"/>
      <w:contextualSpacing/>
    </w:pPr>
  </w:style>
  <w:style w:type="table" w:customStyle="1" w:styleId="TableNormal">
    <w:name w:val="Table Normal"/>
    <w:uiPriority w:val="2"/>
    <w:semiHidden/>
    <w:unhideWhenUsed/>
    <w:qFormat/>
    <w:rsid w:val="00BD4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D466D"/>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AF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11C02"/>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11C02"/>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42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A19"/>
  </w:style>
  <w:style w:type="paragraph" w:styleId="Pidipagina">
    <w:name w:val="footer"/>
    <w:basedOn w:val="Normale"/>
    <w:link w:val="PidipaginaCarattere"/>
    <w:uiPriority w:val="99"/>
    <w:unhideWhenUsed/>
    <w:rsid w:val="0042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A19"/>
  </w:style>
  <w:style w:type="character" w:styleId="Numeropagina">
    <w:name w:val="page number"/>
    <w:basedOn w:val="Carpredefinitoparagrafo"/>
    <w:uiPriority w:val="99"/>
    <w:semiHidden/>
    <w:unhideWhenUsed/>
    <w:rsid w:val="00D8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1912</Words>
  <Characters>10903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37</cp:revision>
  <dcterms:created xsi:type="dcterms:W3CDTF">2022-09-30T06:45:00Z</dcterms:created>
  <dcterms:modified xsi:type="dcterms:W3CDTF">2022-11-23T13:31:00Z</dcterms:modified>
</cp:coreProperties>
</file>